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9FB5DC" w14:textId="77777777" w:rsidR="00FA0620" w:rsidRDefault="00FA0620">
      <w:pPr>
        <w:widowControl w:val="0"/>
        <w:pBdr>
          <w:top w:val="nil"/>
          <w:left w:val="nil"/>
          <w:bottom w:val="nil"/>
          <w:right w:val="nil"/>
          <w:between w:val="nil"/>
        </w:pBdr>
        <w:spacing w:line="276" w:lineRule="auto"/>
      </w:pPr>
    </w:p>
    <w:p w14:paraId="5F108ECA" w14:textId="261DF94E" w:rsidR="00FA0620" w:rsidRDefault="00291B17">
      <w:r>
        <w:rPr>
          <w:b/>
          <w:sz w:val="28"/>
          <w:szCs w:val="28"/>
        </w:rPr>
        <w:t xml:space="preserve">Gruppehåndbog – </w:t>
      </w:r>
      <w:r w:rsidR="00E862E7">
        <w:rPr>
          <w:b/>
          <w:sz w:val="28"/>
          <w:szCs w:val="28"/>
        </w:rPr>
        <w:t>Polarstjernen</w:t>
      </w:r>
      <w:r>
        <w:rPr>
          <w:b/>
          <w:sz w:val="28"/>
          <w:szCs w:val="28"/>
        </w:rPr>
        <w:t>, DDS</w:t>
      </w:r>
    </w:p>
    <w:p w14:paraId="1942BB5E" w14:textId="3F1C9E26" w:rsidR="00FA0620" w:rsidRDefault="00E862E7">
      <w:r>
        <w:t>Februar</w:t>
      </w:r>
      <w:r w:rsidR="00291B17">
        <w:t xml:space="preserve"> 202</w:t>
      </w:r>
      <w:r>
        <w:t>2</w:t>
      </w:r>
      <w:r w:rsidR="00291B17">
        <w:t>, version1</w:t>
      </w:r>
    </w:p>
    <w:p w14:paraId="301AD2C7" w14:textId="77777777" w:rsidR="00FA0620" w:rsidRDefault="00291B17">
      <w:pPr>
        <w:keepNext/>
        <w:keepLines/>
        <w:pBdr>
          <w:top w:val="none" w:sz="0" w:space="0" w:color="000000"/>
          <w:left w:val="none" w:sz="0" w:space="0" w:color="000000"/>
          <w:bottom w:val="none" w:sz="0" w:space="0" w:color="000000"/>
          <w:right w:val="none" w:sz="0" w:space="0" w:color="000000"/>
          <w:between w:val="nil"/>
        </w:pBdr>
        <w:spacing w:before="480" w:line="276" w:lineRule="auto"/>
        <w:ind w:left="432" w:hanging="432"/>
        <w:rPr>
          <w:color w:val="000000"/>
        </w:rPr>
      </w:pPr>
      <w:r>
        <w:rPr>
          <w:color w:val="000000"/>
        </w:rPr>
        <w:t>Indhold</w:t>
      </w:r>
    </w:p>
    <w:sdt>
      <w:sdtPr>
        <w:id w:val="1100217179"/>
        <w:docPartObj>
          <w:docPartGallery w:val="Table of Contents"/>
          <w:docPartUnique/>
        </w:docPartObj>
      </w:sdtPr>
      <w:sdtContent>
        <w:p w14:paraId="18C05F1F" w14:textId="554C327E" w:rsidR="00E2674A" w:rsidRDefault="00291B17">
          <w:pPr>
            <w:pStyle w:val="Indholdsfortegnelse1"/>
            <w:tabs>
              <w:tab w:val="left" w:pos="567"/>
              <w:tab w:val="right" w:pos="9628"/>
            </w:tabs>
            <w:rPr>
              <w:rFonts w:asciiTheme="minorHAnsi" w:eastAsiaTheme="minorEastAsia" w:hAnsiTheme="minorHAnsi" w:cstheme="minorBidi"/>
              <w:noProof/>
              <w:sz w:val="22"/>
              <w:szCs w:val="22"/>
              <w:lang w:eastAsia="da-DK"/>
            </w:rPr>
          </w:pPr>
          <w:r>
            <w:fldChar w:fldCharType="begin"/>
          </w:r>
          <w:r>
            <w:instrText xml:space="preserve"> TOC \h \u \z </w:instrText>
          </w:r>
          <w:r>
            <w:fldChar w:fldCharType="separate"/>
          </w:r>
          <w:hyperlink w:anchor="_Toc94789060" w:history="1">
            <w:r w:rsidR="00E2674A" w:rsidRPr="00E77932">
              <w:rPr>
                <w:rStyle w:val="Hyperlink"/>
                <w:b/>
                <w:bCs/>
                <w:noProof/>
              </w:rPr>
              <w:t>1</w:t>
            </w:r>
            <w:r w:rsidR="00E2674A">
              <w:rPr>
                <w:rFonts w:asciiTheme="minorHAnsi" w:eastAsiaTheme="minorEastAsia" w:hAnsiTheme="minorHAnsi" w:cstheme="minorBidi"/>
                <w:noProof/>
                <w:sz w:val="22"/>
                <w:szCs w:val="22"/>
                <w:lang w:eastAsia="da-DK"/>
              </w:rPr>
              <w:tab/>
            </w:r>
            <w:r w:rsidR="00E2674A" w:rsidRPr="00E77932">
              <w:rPr>
                <w:rStyle w:val="Hyperlink"/>
                <w:b/>
                <w:bCs/>
                <w:noProof/>
              </w:rPr>
              <w:t>Velkommen!</w:t>
            </w:r>
            <w:r w:rsidR="00E2674A">
              <w:rPr>
                <w:noProof/>
                <w:webHidden/>
              </w:rPr>
              <w:tab/>
            </w:r>
            <w:r w:rsidR="00E2674A">
              <w:rPr>
                <w:noProof/>
                <w:webHidden/>
              </w:rPr>
              <w:fldChar w:fldCharType="begin"/>
            </w:r>
            <w:r w:rsidR="00E2674A">
              <w:rPr>
                <w:noProof/>
                <w:webHidden/>
              </w:rPr>
              <w:instrText xml:space="preserve"> PAGEREF _Toc94789060 \h </w:instrText>
            </w:r>
            <w:r w:rsidR="00E2674A">
              <w:rPr>
                <w:noProof/>
                <w:webHidden/>
              </w:rPr>
            </w:r>
            <w:r w:rsidR="00E2674A">
              <w:rPr>
                <w:noProof/>
                <w:webHidden/>
              </w:rPr>
              <w:fldChar w:fldCharType="separate"/>
            </w:r>
            <w:r w:rsidR="00E2674A">
              <w:rPr>
                <w:noProof/>
                <w:webHidden/>
              </w:rPr>
              <w:t>2</w:t>
            </w:r>
            <w:r w:rsidR="00E2674A">
              <w:rPr>
                <w:noProof/>
                <w:webHidden/>
              </w:rPr>
              <w:fldChar w:fldCharType="end"/>
            </w:r>
          </w:hyperlink>
        </w:p>
        <w:p w14:paraId="270DF3B7" w14:textId="2961B9C9"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61" w:history="1">
            <w:r w:rsidR="00E2674A" w:rsidRPr="00E77932">
              <w:rPr>
                <w:rStyle w:val="Hyperlink"/>
                <w:b/>
                <w:bCs/>
                <w:noProof/>
              </w:rPr>
              <w:t>2</w:t>
            </w:r>
            <w:r w:rsidR="00E2674A">
              <w:rPr>
                <w:rFonts w:asciiTheme="minorHAnsi" w:eastAsiaTheme="minorEastAsia" w:hAnsiTheme="minorHAnsi" w:cstheme="minorBidi"/>
                <w:noProof/>
                <w:sz w:val="22"/>
                <w:szCs w:val="22"/>
                <w:lang w:eastAsia="da-DK"/>
              </w:rPr>
              <w:tab/>
            </w:r>
            <w:r w:rsidR="00E2674A" w:rsidRPr="00E77932">
              <w:rPr>
                <w:rStyle w:val="Hyperlink"/>
                <w:b/>
                <w:bCs/>
                <w:noProof/>
              </w:rPr>
              <w:t>Hvad må jeg</w:t>
            </w:r>
            <w:r w:rsidR="00E2674A">
              <w:rPr>
                <w:noProof/>
                <w:webHidden/>
              </w:rPr>
              <w:tab/>
            </w:r>
            <w:r w:rsidR="00E2674A">
              <w:rPr>
                <w:noProof/>
                <w:webHidden/>
              </w:rPr>
              <w:fldChar w:fldCharType="begin"/>
            </w:r>
            <w:r w:rsidR="00E2674A">
              <w:rPr>
                <w:noProof/>
                <w:webHidden/>
              </w:rPr>
              <w:instrText xml:space="preserve"> PAGEREF _Toc94789061 \h </w:instrText>
            </w:r>
            <w:r w:rsidR="00E2674A">
              <w:rPr>
                <w:noProof/>
                <w:webHidden/>
              </w:rPr>
            </w:r>
            <w:r w:rsidR="00E2674A">
              <w:rPr>
                <w:noProof/>
                <w:webHidden/>
              </w:rPr>
              <w:fldChar w:fldCharType="separate"/>
            </w:r>
            <w:r w:rsidR="00E2674A">
              <w:rPr>
                <w:noProof/>
                <w:webHidden/>
              </w:rPr>
              <w:t>2</w:t>
            </w:r>
            <w:r w:rsidR="00E2674A">
              <w:rPr>
                <w:noProof/>
                <w:webHidden/>
              </w:rPr>
              <w:fldChar w:fldCharType="end"/>
            </w:r>
          </w:hyperlink>
        </w:p>
        <w:p w14:paraId="5D4B89F2" w14:textId="77D567A4"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62" w:history="1">
            <w:r w:rsidR="00E2674A" w:rsidRPr="00E77932">
              <w:rPr>
                <w:rStyle w:val="Hyperlink"/>
                <w:b/>
                <w:bCs/>
                <w:noProof/>
              </w:rPr>
              <w:t>3</w:t>
            </w:r>
            <w:r w:rsidR="00E2674A">
              <w:rPr>
                <w:rFonts w:asciiTheme="minorHAnsi" w:eastAsiaTheme="minorEastAsia" w:hAnsiTheme="minorHAnsi" w:cstheme="minorBidi"/>
                <w:noProof/>
                <w:sz w:val="22"/>
                <w:szCs w:val="22"/>
                <w:lang w:eastAsia="da-DK"/>
              </w:rPr>
              <w:tab/>
            </w:r>
            <w:r w:rsidR="00E2674A" w:rsidRPr="00E77932">
              <w:rPr>
                <w:rStyle w:val="Hyperlink"/>
                <w:b/>
                <w:bCs/>
                <w:noProof/>
              </w:rPr>
              <w:t>Børneattest</w:t>
            </w:r>
            <w:r w:rsidR="00E2674A">
              <w:rPr>
                <w:noProof/>
                <w:webHidden/>
              </w:rPr>
              <w:tab/>
            </w:r>
            <w:r w:rsidR="00E2674A">
              <w:rPr>
                <w:noProof/>
                <w:webHidden/>
              </w:rPr>
              <w:fldChar w:fldCharType="begin"/>
            </w:r>
            <w:r w:rsidR="00E2674A">
              <w:rPr>
                <w:noProof/>
                <w:webHidden/>
              </w:rPr>
              <w:instrText xml:space="preserve"> PAGEREF _Toc94789062 \h </w:instrText>
            </w:r>
            <w:r w:rsidR="00E2674A">
              <w:rPr>
                <w:noProof/>
                <w:webHidden/>
              </w:rPr>
            </w:r>
            <w:r w:rsidR="00E2674A">
              <w:rPr>
                <w:noProof/>
                <w:webHidden/>
              </w:rPr>
              <w:fldChar w:fldCharType="separate"/>
            </w:r>
            <w:r w:rsidR="00E2674A">
              <w:rPr>
                <w:noProof/>
                <w:webHidden/>
              </w:rPr>
              <w:t>2</w:t>
            </w:r>
            <w:r w:rsidR="00E2674A">
              <w:rPr>
                <w:noProof/>
                <w:webHidden/>
              </w:rPr>
              <w:fldChar w:fldCharType="end"/>
            </w:r>
          </w:hyperlink>
        </w:p>
        <w:p w14:paraId="35F7FA48" w14:textId="1CE7C2D2"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63" w:history="1">
            <w:r w:rsidR="00E2674A" w:rsidRPr="00E77932">
              <w:rPr>
                <w:rStyle w:val="Hyperlink"/>
                <w:b/>
                <w:bCs/>
                <w:noProof/>
              </w:rPr>
              <w:t>4</w:t>
            </w:r>
            <w:r w:rsidR="00E2674A">
              <w:rPr>
                <w:rFonts w:asciiTheme="minorHAnsi" w:eastAsiaTheme="minorEastAsia" w:hAnsiTheme="minorHAnsi" w:cstheme="minorBidi"/>
                <w:noProof/>
                <w:sz w:val="22"/>
                <w:szCs w:val="22"/>
                <w:lang w:eastAsia="da-DK"/>
              </w:rPr>
              <w:tab/>
            </w:r>
            <w:r w:rsidR="00E2674A">
              <w:rPr>
                <w:rStyle w:val="Hyperlink"/>
                <w:b/>
                <w:bCs/>
                <w:noProof/>
              </w:rPr>
              <w:t>Sådan organiserer vi arbejdet</w:t>
            </w:r>
            <w:r w:rsidR="00E2674A">
              <w:rPr>
                <w:noProof/>
                <w:webHidden/>
              </w:rPr>
              <w:tab/>
            </w:r>
            <w:r w:rsidR="00E2674A">
              <w:rPr>
                <w:noProof/>
                <w:webHidden/>
              </w:rPr>
              <w:fldChar w:fldCharType="begin"/>
            </w:r>
            <w:r w:rsidR="00E2674A">
              <w:rPr>
                <w:noProof/>
                <w:webHidden/>
              </w:rPr>
              <w:instrText xml:space="preserve"> PAGEREF _Toc94789063 \h </w:instrText>
            </w:r>
            <w:r w:rsidR="00E2674A">
              <w:rPr>
                <w:noProof/>
                <w:webHidden/>
              </w:rPr>
            </w:r>
            <w:r w:rsidR="00E2674A">
              <w:rPr>
                <w:noProof/>
                <w:webHidden/>
              </w:rPr>
              <w:fldChar w:fldCharType="separate"/>
            </w:r>
            <w:r w:rsidR="00E2674A">
              <w:rPr>
                <w:noProof/>
                <w:webHidden/>
              </w:rPr>
              <w:t>3</w:t>
            </w:r>
            <w:r w:rsidR="00E2674A">
              <w:rPr>
                <w:noProof/>
                <w:webHidden/>
              </w:rPr>
              <w:fldChar w:fldCharType="end"/>
            </w:r>
          </w:hyperlink>
        </w:p>
        <w:p w14:paraId="05496F2E" w14:textId="299EB86B"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64" w:history="1">
            <w:r w:rsidR="00E2674A" w:rsidRPr="00E77932">
              <w:rPr>
                <w:rStyle w:val="Hyperlink"/>
                <w:b/>
                <w:bCs/>
                <w:noProof/>
              </w:rPr>
              <w:t>5</w:t>
            </w:r>
            <w:r w:rsidR="00E2674A">
              <w:rPr>
                <w:rFonts w:asciiTheme="minorHAnsi" w:eastAsiaTheme="minorEastAsia" w:hAnsiTheme="minorHAnsi" w:cstheme="minorBidi"/>
                <w:noProof/>
                <w:sz w:val="22"/>
                <w:szCs w:val="22"/>
                <w:lang w:eastAsia="da-DK"/>
              </w:rPr>
              <w:tab/>
            </w:r>
            <w:r w:rsidR="003C458F">
              <w:rPr>
                <w:rStyle w:val="Hyperlink"/>
                <w:b/>
                <w:bCs/>
                <w:noProof/>
              </w:rPr>
              <w:t>Hytten og nøgler</w:t>
            </w:r>
            <w:r w:rsidR="00E2674A">
              <w:rPr>
                <w:noProof/>
                <w:webHidden/>
              </w:rPr>
              <w:tab/>
            </w:r>
            <w:r w:rsidR="00E2674A">
              <w:rPr>
                <w:noProof/>
                <w:webHidden/>
              </w:rPr>
              <w:fldChar w:fldCharType="begin"/>
            </w:r>
            <w:r w:rsidR="00E2674A">
              <w:rPr>
                <w:noProof/>
                <w:webHidden/>
              </w:rPr>
              <w:instrText xml:space="preserve"> PAGEREF _Toc94789064 \h </w:instrText>
            </w:r>
            <w:r w:rsidR="00E2674A">
              <w:rPr>
                <w:noProof/>
                <w:webHidden/>
              </w:rPr>
            </w:r>
            <w:r w:rsidR="00E2674A">
              <w:rPr>
                <w:noProof/>
                <w:webHidden/>
              </w:rPr>
              <w:fldChar w:fldCharType="separate"/>
            </w:r>
            <w:r w:rsidR="00E2674A">
              <w:rPr>
                <w:noProof/>
                <w:webHidden/>
              </w:rPr>
              <w:t>4</w:t>
            </w:r>
            <w:r w:rsidR="00E2674A">
              <w:rPr>
                <w:noProof/>
                <w:webHidden/>
              </w:rPr>
              <w:fldChar w:fldCharType="end"/>
            </w:r>
          </w:hyperlink>
        </w:p>
        <w:p w14:paraId="6D3AF513" w14:textId="657339A8" w:rsidR="00E2674A" w:rsidRPr="003C458F" w:rsidRDefault="003C458F">
          <w:pPr>
            <w:pStyle w:val="Indholdsfortegnelse1"/>
            <w:tabs>
              <w:tab w:val="left" w:pos="567"/>
              <w:tab w:val="right" w:pos="9628"/>
            </w:tabs>
            <w:rPr>
              <w:rFonts w:asciiTheme="minorHAnsi" w:eastAsiaTheme="minorEastAsia" w:hAnsiTheme="minorHAnsi" w:cstheme="minorBidi"/>
              <w:b/>
              <w:bCs/>
              <w:noProof/>
              <w:sz w:val="22"/>
              <w:szCs w:val="22"/>
              <w:lang w:eastAsia="da-DK"/>
            </w:rPr>
          </w:pPr>
          <w:r w:rsidRPr="003C458F">
            <w:rPr>
              <w:rStyle w:val="Hyperlink"/>
              <w:b/>
              <w:bCs/>
              <w:noProof/>
            </w:rPr>
            <w:t>6          Overnatning i hytten og på grunden</w:t>
          </w:r>
        </w:p>
        <w:p w14:paraId="09D8D10B" w14:textId="0713C9C4"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66" w:history="1">
            <w:r w:rsidR="00E2674A" w:rsidRPr="00E77932">
              <w:rPr>
                <w:rStyle w:val="Hyperlink"/>
                <w:b/>
                <w:bCs/>
                <w:noProof/>
              </w:rPr>
              <w:t>7</w:t>
            </w:r>
            <w:r w:rsidR="00E2674A">
              <w:rPr>
                <w:rFonts w:asciiTheme="minorHAnsi" w:eastAsiaTheme="minorEastAsia" w:hAnsiTheme="minorHAnsi" w:cstheme="minorBidi"/>
                <w:noProof/>
                <w:sz w:val="22"/>
                <w:szCs w:val="22"/>
                <w:lang w:eastAsia="da-DK"/>
              </w:rPr>
              <w:tab/>
            </w:r>
            <w:r w:rsidR="003C458F">
              <w:rPr>
                <w:rStyle w:val="Hyperlink"/>
                <w:b/>
                <w:bCs/>
                <w:noProof/>
              </w:rPr>
              <w:t>Medlemsservice, FB og maillister</w:t>
            </w:r>
            <w:r w:rsidR="00E2674A">
              <w:rPr>
                <w:noProof/>
                <w:webHidden/>
              </w:rPr>
              <w:tab/>
            </w:r>
            <w:r w:rsidR="00E2674A">
              <w:rPr>
                <w:noProof/>
                <w:webHidden/>
              </w:rPr>
              <w:fldChar w:fldCharType="begin"/>
            </w:r>
            <w:r w:rsidR="00E2674A">
              <w:rPr>
                <w:noProof/>
                <w:webHidden/>
              </w:rPr>
              <w:instrText xml:space="preserve"> PAGEREF _Toc94789066 \h </w:instrText>
            </w:r>
            <w:r w:rsidR="00E2674A">
              <w:rPr>
                <w:noProof/>
                <w:webHidden/>
              </w:rPr>
            </w:r>
            <w:r w:rsidR="00E2674A">
              <w:rPr>
                <w:noProof/>
                <w:webHidden/>
              </w:rPr>
              <w:fldChar w:fldCharType="separate"/>
            </w:r>
            <w:r w:rsidR="00E2674A">
              <w:rPr>
                <w:noProof/>
                <w:webHidden/>
              </w:rPr>
              <w:t>4</w:t>
            </w:r>
            <w:r w:rsidR="00E2674A">
              <w:rPr>
                <w:noProof/>
                <w:webHidden/>
              </w:rPr>
              <w:fldChar w:fldCharType="end"/>
            </w:r>
          </w:hyperlink>
        </w:p>
        <w:p w14:paraId="5DD83F47" w14:textId="646D7599"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67" w:history="1">
            <w:r w:rsidR="00E2674A" w:rsidRPr="00E77932">
              <w:rPr>
                <w:rStyle w:val="Hyperlink"/>
                <w:b/>
                <w:bCs/>
                <w:noProof/>
              </w:rPr>
              <w:t>8</w:t>
            </w:r>
            <w:r w:rsidR="00E2674A">
              <w:rPr>
                <w:rFonts w:asciiTheme="minorHAnsi" w:eastAsiaTheme="minorEastAsia" w:hAnsiTheme="minorHAnsi" w:cstheme="minorBidi"/>
                <w:noProof/>
                <w:sz w:val="22"/>
                <w:szCs w:val="22"/>
                <w:lang w:eastAsia="da-DK"/>
              </w:rPr>
              <w:tab/>
            </w:r>
            <w:r w:rsidR="003C458F">
              <w:rPr>
                <w:rStyle w:val="Hyperlink"/>
                <w:b/>
                <w:bCs/>
                <w:noProof/>
              </w:rPr>
              <w:t>Hvad skal jeg vælge at deltage i</w:t>
            </w:r>
            <w:r w:rsidR="00E2674A">
              <w:rPr>
                <w:noProof/>
                <w:webHidden/>
              </w:rPr>
              <w:tab/>
            </w:r>
            <w:r w:rsidR="00E2674A">
              <w:rPr>
                <w:noProof/>
                <w:webHidden/>
              </w:rPr>
              <w:fldChar w:fldCharType="begin"/>
            </w:r>
            <w:r w:rsidR="00E2674A">
              <w:rPr>
                <w:noProof/>
                <w:webHidden/>
              </w:rPr>
              <w:instrText xml:space="preserve"> PAGEREF _Toc94789067 \h </w:instrText>
            </w:r>
            <w:r w:rsidR="00E2674A">
              <w:rPr>
                <w:noProof/>
                <w:webHidden/>
              </w:rPr>
            </w:r>
            <w:r w:rsidR="00E2674A">
              <w:rPr>
                <w:noProof/>
                <w:webHidden/>
              </w:rPr>
              <w:fldChar w:fldCharType="separate"/>
            </w:r>
            <w:r w:rsidR="00E2674A">
              <w:rPr>
                <w:noProof/>
                <w:webHidden/>
              </w:rPr>
              <w:t>4</w:t>
            </w:r>
            <w:r w:rsidR="00E2674A">
              <w:rPr>
                <w:noProof/>
                <w:webHidden/>
              </w:rPr>
              <w:fldChar w:fldCharType="end"/>
            </w:r>
          </w:hyperlink>
        </w:p>
        <w:p w14:paraId="4C006E0B" w14:textId="49700483"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68" w:history="1">
            <w:r w:rsidR="00E2674A" w:rsidRPr="00E77932">
              <w:rPr>
                <w:rStyle w:val="Hyperlink"/>
                <w:b/>
                <w:bCs/>
                <w:noProof/>
              </w:rPr>
              <w:t>9</w:t>
            </w:r>
            <w:r w:rsidR="00E2674A">
              <w:rPr>
                <w:rFonts w:asciiTheme="minorHAnsi" w:eastAsiaTheme="minorEastAsia" w:hAnsiTheme="minorHAnsi" w:cstheme="minorBidi"/>
                <w:noProof/>
                <w:sz w:val="22"/>
                <w:szCs w:val="22"/>
                <w:lang w:eastAsia="da-DK"/>
              </w:rPr>
              <w:tab/>
            </w:r>
            <w:r w:rsidR="003C458F">
              <w:rPr>
                <w:rStyle w:val="Hyperlink"/>
                <w:b/>
                <w:bCs/>
                <w:noProof/>
              </w:rPr>
              <w:t>Lederweeekend/dag og udviklingsplan</w:t>
            </w:r>
            <w:r w:rsidR="00E2674A">
              <w:rPr>
                <w:noProof/>
                <w:webHidden/>
              </w:rPr>
              <w:tab/>
            </w:r>
            <w:r w:rsidR="00E2674A">
              <w:rPr>
                <w:noProof/>
                <w:webHidden/>
              </w:rPr>
              <w:fldChar w:fldCharType="begin"/>
            </w:r>
            <w:r w:rsidR="00E2674A">
              <w:rPr>
                <w:noProof/>
                <w:webHidden/>
              </w:rPr>
              <w:instrText xml:space="preserve"> PAGEREF _Toc94789068 \h </w:instrText>
            </w:r>
            <w:r w:rsidR="00E2674A">
              <w:rPr>
                <w:noProof/>
                <w:webHidden/>
              </w:rPr>
            </w:r>
            <w:r w:rsidR="00E2674A">
              <w:rPr>
                <w:noProof/>
                <w:webHidden/>
              </w:rPr>
              <w:fldChar w:fldCharType="separate"/>
            </w:r>
            <w:r w:rsidR="00E2674A">
              <w:rPr>
                <w:noProof/>
                <w:webHidden/>
              </w:rPr>
              <w:t>4</w:t>
            </w:r>
            <w:r w:rsidR="00E2674A">
              <w:rPr>
                <w:noProof/>
                <w:webHidden/>
              </w:rPr>
              <w:fldChar w:fldCharType="end"/>
            </w:r>
          </w:hyperlink>
        </w:p>
        <w:p w14:paraId="478A8160" w14:textId="667D2FBB"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69" w:history="1">
            <w:r w:rsidR="00E2674A" w:rsidRPr="00E77932">
              <w:rPr>
                <w:rStyle w:val="Hyperlink"/>
                <w:b/>
                <w:bCs/>
                <w:noProof/>
              </w:rPr>
              <w:t>10</w:t>
            </w:r>
            <w:r w:rsidR="00E2674A">
              <w:rPr>
                <w:rFonts w:asciiTheme="minorHAnsi" w:eastAsiaTheme="minorEastAsia" w:hAnsiTheme="minorHAnsi" w:cstheme="minorBidi"/>
                <w:noProof/>
                <w:sz w:val="22"/>
                <w:szCs w:val="22"/>
                <w:lang w:eastAsia="da-DK"/>
              </w:rPr>
              <w:tab/>
            </w:r>
            <w:r w:rsidR="003C458F">
              <w:rPr>
                <w:rStyle w:val="Hyperlink"/>
                <w:b/>
                <w:bCs/>
                <w:noProof/>
              </w:rPr>
              <w:t>Oprykning</w:t>
            </w:r>
            <w:r w:rsidR="00E2674A">
              <w:rPr>
                <w:noProof/>
                <w:webHidden/>
              </w:rPr>
              <w:tab/>
            </w:r>
            <w:r w:rsidR="00E2674A">
              <w:rPr>
                <w:noProof/>
                <w:webHidden/>
              </w:rPr>
              <w:fldChar w:fldCharType="begin"/>
            </w:r>
            <w:r w:rsidR="00E2674A">
              <w:rPr>
                <w:noProof/>
                <w:webHidden/>
              </w:rPr>
              <w:instrText xml:space="preserve"> PAGEREF _Toc94789069 \h </w:instrText>
            </w:r>
            <w:r w:rsidR="00E2674A">
              <w:rPr>
                <w:noProof/>
                <w:webHidden/>
              </w:rPr>
            </w:r>
            <w:r w:rsidR="00E2674A">
              <w:rPr>
                <w:noProof/>
                <w:webHidden/>
              </w:rPr>
              <w:fldChar w:fldCharType="separate"/>
            </w:r>
            <w:r w:rsidR="00E2674A">
              <w:rPr>
                <w:noProof/>
                <w:webHidden/>
              </w:rPr>
              <w:t>5</w:t>
            </w:r>
            <w:r w:rsidR="00E2674A">
              <w:rPr>
                <w:noProof/>
                <w:webHidden/>
              </w:rPr>
              <w:fldChar w:fldCharType="end"/>
            </w:r>
          </w:hyperlink>
        </w:p>
        <w:p w14:paraId="420C73B7" w14:textId="53E18167"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74" w:history="1">
            <w:r w:rsidR="00E2674A" w:rsidRPr="00E77932">
              <w:rPr>
                <w:rStyle w:val="Hyperlink"/>
                <w:b/>
                <w:bCs/>
                <w:noProof/>
              </w:rPr>
              <w:t>11</w:t>
            </w:r>
            <w:r w:rsidR="00E2674A">
              <w:rPr>
                <w:rFonts w:asciiTheme="minorHAnsi" w:eastAsiaTheme="minorEastAsia" w:hAnsiTheme="minorHAnsi" w:cstheme="minorBidi"/>
                <w:noProof/>
                <w:sz w:val="22"/>
                <w:szCs w:val="22"/>
                <w:lang w:eastAsia="da-DK"/>
              </w:rPr>
              <w:tab/>
            </w:r>
            <w:r w:rsidR="003C458F">
              <w:rPr>
                <w:rStyle w:val="Hyperlink"/>
                <w:b/>
                <w:bCs/>
                <w:noProof/>
              </w:rPr>
              <w:t>Kommunikation</w:t>
            </w:r>
            <w:r w:rsidR="00D665FB">
              <w:rPr>
                <w:rStyle w:val="Hyperlink"/>
                <w:b/>
                <w:bCs/>
                <w:noProof/>
              </w:rPr>
              <w:t xml:space="preserve"> </w:t>
            </w:r>
            <w:r w:rsidR="00E2674A">
              <w:rPr>
                <w:noProof/>
                <w:webHidden/>
              </w:rPr>
              <w:tab/>
            </w:r>
            <w:r w:rsidR="00E2674A">
              <w:rPr>
                <w:noProof/>
                <w:webHidden/>
              </w:rPr>
              <w:fldChar w:fldCharType="begin"/>
            </w:r>
            <w:r w:rsidR="00E2674A">
              <w:rPr>
                <w:noProof/>
                <w:webHidden/>
              </w:rPr>
              <w:instrText xml:space="preserve"> PAGEREF _Toc94789074 \h </w:instrText>
            </w:r>
            <w:r w:rsidR="00E2674A">
              <w:rPr>
                <w:noProof/>
                <w:webHidden/>
              </w:rPr>
            </w:r>
            <w:r w:rsidR="00E2674A">
              <w:rPr>
                <w:noProof/>
                <w:webHidden/>
              </w:rPr>
              <w:fldChar w:fldCharType="separate"/>
            </w:r>
            <w:r w:rsidR="00E2674A">
              <w:rPr>
                <w:noProof/>
                <w:webHidden/>
              </w:rPr>
              <w:t>5</w:t>
            </w:r>
            <w:r w:rsidR="00E2674A">
              <w:rPr>
                <w:noProof/>
                <w:webHidden/>
              </w:rPr>
              <w:fldChar w:fldCharType="end"/>
            </w:r>
          </w:hyperlink>
        </w:p>
        <w:p w14:paraId="7BA1AF1F" w14:textId="3D5C4224" w:rsidR="00E2674A" w:rsidRDefault="00D665FB" w:rsidP="00D665FB">
          <w:pPr>
            <w:pStyle w:val="Indholdsfortegnelse2"/>
            <w:tabs>
              <w:tab w:val="left" w:pos="1415"/>
            </w:tabs>
            <w:ind w:left="0"/>
            <w:rPr>
              <w:rFonts w:asciiTheme="minorHAnsi" w:eastAsiaTheme="minorEastAsia" w:hAnsiTheme="minorHAnsi" w:cstheme="minorBidi"/>
              <w:b/>
              <w:bCs/>
              <w:noProof/>
              <w:szCs w:val="22"/>
              <w:lang w:eastAsia="da-DK"/>
            </w:rPr>
          </w:pPr>
          <w:r w:rsidRPr="00D665FB">
            <w:rPr>
              <w:rFonts w:asciiTheme="minorHAnsi" w:eastAsiaTheme="minorEastAsia" w:hAnsiTheme="minorHAnsi" w:cstheme="minorBidi"/>
              <w:b/>
              <w:bCs/>
              <w:noProof/>
              <w:szCs w:val="22"/>
              <w:lang w:eastAsia="da-DK"/>
            </w:rPr>
            <w:t>12       Betaling/ lederkontingent</w:t>
          </w:r>
        </w:p>
        <w:p w14:paraId="176232B3" w14:textId="4893439D" w:rsidR="00D665FB" w:rsidRDefault="00D665FB" w:rsidP="00D665FB">
          <w:pPr>
            <w:pStyle w:val="Indholdsfortegnelse2"/>
            <w:tabs>
              <w:tab w:val="left" w:pos="1415"/>
            </w:tabs>
            <w:ind w:left="0"/>
            <w:rPr>
              <w:rFonts w:asciiTheme="minorHAnsi" w:eastAsiaTheme="minorEastAsia" w:hAnsiTheme="minorHAnsi" w:cstheme="minorBidi"/>
              <w:b/>
              <w:bCs/>
              <w:noProof/>
              <w:szCs w:val="22"/>
              <w:lang w:eastAsia="da-DK"/>
            </w:rPr>
          </w:pPr>
          <w:r>
            <w:rPr>
              <w:rFonts w:asciiTheme="minorHAnsi" w:eastAsiaTheme="minorEastAsia" w:hAnsiTheme="minorHAnsi" w:cstheme="minorBidi"/>
              <w:b/>
              <w:bCs/>
              <w:noProof/>
              <w:szCs w:val="22"/>
              <w:lang w:eastAsia="da-DK"/>
            </w:rPr>
            <w:t>13       budget</w:t>
          </w:r>
        </w:p>
        <w:p w14:paraId="5495B2B4" w14:textId="0C093C66" w:rsidR="00D665FB" w:rsidRPr="00D665FB" w:rsidRDefault="00D665FB" w:rsidP="00D665FB">
          <w:pPr>
            <w:pStyle w:val="Indholdsfortegnelse2"/>
            <w:tabs>
              <w:tab w:val="left" w:pos="1415"/>
            </w:tabs>
            <w:ind w:left="0"/>
            <w:rPr>
              <w:rFonts w:asciiTheme="minorHAnsi" w:eastAsiaTheme="minorEastAsia" w:hAnsiTheme="minorHAnsi" w:cstheme="minorBidi"/>
              <w:b/>
              <w:bCs/>
              <w:noProof/>
              <w:szCs w:val="22"/>
              <w:lang w:eastAsia="da-DK"/>
            </w:rPr>
          </w:pPr>
          <w:r>
            <w:rPr>
              <w:rFonts w:asciiTheme="minorHAnsi" w:eastAsiaTheme="minorEastAsia" w:hAnsiTheme="minorHAnsi" w:cstheme="minorBidi"/>
              <w:b/>
              <w:bCs/>
              <w:noProof/>
              <w:szCs w:val="22"/>
              <w:lang w:eastAsia="da-DK"/>
            </w:rPr>
            <w:t>14       Ture og arrangementer</w:t>
          </w:r>
        </w:p>
        <w:p w14:paraId="04C82057" w14:textId="224BB195"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79" w:history="1">
            <w:r w:rsidR="00E2674A" w:rsidRPr="00E77932">
              <w:rPr>
                <w:rStyle w:val="Hyperlink"/>
                <w:b/>
                <w:bCs/>
                <w:noProof/>
              </w:rPr>
              <w:t>1</w:t>
            </w:r>
            <w:r w:rsidR="00D665FB">
              <w:rPr>
                <w:rStyle w:val="Hyperlink"/>
                <w:b/>
                <w:bCs/>
                <w:noProof/>
              </w:rPr>
              <w:t>5</w:t>
            </w:r>
            <w:r w:rsidR="00E2674A">
              <w:rPr>
                <w:rFonts w:asciiTheme="minorHAnsi" w:eastAsiaTheme="minorEastAsia" w:hAnsiTheme="minorHAnsi" w:cstheme="minorBidi"/>
                <w:noProof/>
                <w:sz w:val="22"/>
                <w:szCs w:val="22"/>
                <w:lang w:eastAsia="da-DK"/>
              </w:rPr>
              <w:tab/>
            </w:r>
            <w:r w:rsidR="00E2674A" w:rsidRPr="00E77932">
              <w:rPr>
                <w:rStyle w:val="Hyperlink"/>
                <w:b/>
                <w:bCs/>
                <w:noProof/>
              </w:rPr>
              <w:t>Kong Knud Division</w:t>
            </w:r>
            <w:r w:rsidR="00E2674A">
              <w:rPr>
                <w:noProof/>
                <w:webHidden/>
              </w:rPr>
              <w:tab/>
            </w:r>
            <w:r w:rsidR="00E2674A">
              <w:rPr>
                <w:noProof/>
                <w:webHidden/>
              </w:rPr>
              <w:fldChar w:fldCharType="begin"/>
            </w:r>
            <w:r w:rsidR="00E2674A">
              <w:rPr>
                <w:noProof/>
                <w:webHidden/>
              </w:rPr>
              <w:instrText xml:space="preserve"> PAGEREF _Toc94789079 \h </w:instrText>
            </w:r>
            <w:r w:rsidR="00E2674A">
              <w:rPr>
                <w:noProof/>
                <w:webHidden/>
              </w:rPr>
            </w:r>
            <w:r w:rsidR="00E2674A">
              <w:rPr>
                <w:noProof/>
                <w:webHidden/>
              </w:rPr>
              <w:fldChar w:fldCharType="separate"/>
            </w:r>
            <w:r w:rsidR="00E2674A">
              <w:rPr>
                <w:noProof/>
                <w:webHidden/>
              </w:rPr>
              <w:t>6</w:t>
            </w:r>
            <w:r w:rsidR="00E2674A">
              <w:rPr>
                <w:noProof/>
                <w:webHidden/>
              </w:rPr>
              <w:fldChar w:fldCharType="end"/>
            </w:r>
          </w:hyperlink>
        </w:p>
        <w:p w14:paraId="0C8D68A0" w14:textId="137EE1E7"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80" w:history="1">
            <w:r w:rsidR="00E2674A" w:rsidRPr="00E77932">
              <w:rPr>
                <w:rStyle w:val="Hyperlink"/>
                <w:b/>
                <w:bCs/>
                <w:noProof/>
              </w:rPr>
              <w:t>15</w:t>
            </w:r>
            <w:r w:rsidR="00E2674A">
              <w:rPr>
                <w:rFonts w:asciiTheme="minorHAnsi" w:eastAsiaTheme="minorEastAsia" w:hAnsiTheme="minorHAnsi" w:cstheme="minorBidi"/>
                <w:noProof/>
                <w:sz w:val="22"/>
                <w:szCs w:val="22"/>
                <w:lang w:eastAsia="da-DK"/>
              </w:rPr>
              <w:tab/>
            </w:r>
            <w:r w:rsidR="00E2674A" w:rsidRPr="00E77932">
              <w:rPr>
                <w:rStyle w:val="Hyperlink"/>
                <w:b/>
                <w:bCs/>
                <w:noProof/>
              </w:rPr>
              <w:t>Det Danske Spejderkorps</w:t>
            </w:r>
            <w:r w:rsidR="00E2674A">
              <w:rPr>
                <w:noProof/>
                <w:webHidden/>
              </w:rPr>
              <w:tab/>
            </w:r>
            <w:r w:rsidR="00E2674A">
              <w:rPr>
                <w:noProof/>
                <w:webHidden/>
              </w:rPr>
              <w:fldChar w:fldCharType="begin"/>
            </w:r>
            <w:r w:rsidR="00E2674A">
              <w:rPr>
                <w:noProof/>
                <w:webHidden/>
              </w:rPr>
              <w:instrText xml:space="preserve"> PAGEREF _Toc94789080 \h </w:instrText>
            </w:r>
            <w:r w:rsidR="00E2674A">
              <w:rPr>
                <w:noProof/>
                <w:webHidden/>
              </w:rPr>
            </w:r>
            <w:r w:rsidR="00E2674A">
              <w:rPr>
                <w:noProof/>
                <w:webHidden/>
              </w:rPr>
              <w:fldChar w:fldCharType="separate"/>
            </w:r>
            <w:r w:rsidR="00E2674A">
              <w:rPr>
                <w:noProof/>
                <w:webHidden/>
              </w:rPr>
              <w:t>6</w:t>
            </w:r>
            <w:r w:rsidR="00E2674A">
              <w:rPr>
                <w:noProof/>
                <w:webHidden/>
              </w:rPr>
              <w:fldChar w:fldCharType="end"/>
            </w:r>
          </w:hyperlink>
        </w:p>
        <w:p w14:paraId="27F36C63" w14:textId="52B86DC0"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81" w:history="1">
            <w:r w:rsidR="00E2674A" w:rsidRPr="00E77932">
              <w:rPr>
                <w:rStyle w:val="Hyperlink"/>
                <w:b/>
                <w:bCs/>
                <w:noProof/>
              </w:rPr>
              <w:t>16</w:t>
            </w:r>
            <w:r w:rsidR="00E2674A">
              <w:rPr>
                <w:rFonts w:asciiTheme="minorHAnsi" w:eastAsiaTheme="minorEastAsia" w:hAnsiTheme="minorHAnsi" w:cstheme="minorBidi"/>
                <w:noProof/>
                <w:sz w:val="22"/>
                <w:szCs w:val="22"/>
                <w:lang w:eastAsia="da-DK"/>
              </w:rPr>
              <w:tab/>
            </w:r>
            <w:r w:rsidR="00E2674A" w:rsidRPr="00E77932">
              <w:rPr>
                <w:rStyle w:val="Hyperlink"/>
                <w:b/>
                <w:bCs/>
                <w:noProof/>
              </w:rPr>
              <w:t>Ny spejdere, indmeldelser</w:t>
            </w:r>
            <w:r w:rsidR="00E2674A">
              <w:rPr>
                <w:noProof/>
                <w:webHidden/>
              </w:rPr>
              <w:tab/>
            </w:r>
            <w:r w:rsidR="00E2674A">
              <w:rPr>
                <w:noProof/>
                <w:webHidden/>
              </w:rPr>
              <w:fldChar w:fldCharType="begin"/>
            </w:r>
            <w:r w:rsidR="00E2674A">
              <w:rPr>
                <w:noProof/>
                <w:webHidden/>
              </w:rPr>
              <w:instrText xml:space="preserve"> PAGEREF _Toc94789081 \h </w:instrText>
            </w:r>
            <w:r w:rsidR="00E2674A">
              <w:rPr>
                <w:noProof/>
                <w:webHidden/>
              </w:rPr>
            </w:r>
            <w:r w:rsidR="00E2674A">
              <w:rPr>
                <w:noProof/>
                <w:webHidden/>
              </w:rPr>
              <w:fldChar w:fldCharType="separate"/>
            </w:r>
            <w:r w:rsidR="00E2674A">
              <w:rPr>
                <w:noProof/>
                <w:webHidden/>
              </w:rPr>
              <w:t>6</w:t>
            </w:r>
            <w:r w:rsidR="00E2674A">
              <w:rPr>
                <w:noProof/>
                <w:webHidden/>
              </w:rPr>
              <w:fldChar w:fldCharType="end"/>
            </w:r>
          </w:hyperlink>
        </w:p>
        <w:p w14:paraId="4091D686" w14:textId="77BBB8E0"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82" w:history="1">
            <w:r w:rsidR="00E2674A" w:rsidRPr="00E77932">
              <w:rPr>
                <w:rStyle w:val="Hyperlink"/>
                <w:b/>
                <w:bCs/>
                <w:noProof/>
              </w:rPr>
              <w:t>17</w:t>
            </w:r>
            <w:r w:rsidR="00E2674A">
              <w:rPr>
                <w:rFonts w:asciiTheme="minorHAnsi" w:eastAsiaTheme="minorEastAsia" w:hAnsiTheme="minorHAnsi" w:cstheme="minorBidi"/>
                <w:noProof/>
                <w:sz w:val="22"/>
                <w:szCs w:val="22"/>
                <w:lang w:eastAsia="da-DK"/>
              </w:rPr>
              <w:tab/>
            </w:r>
            <w:r w:rsidR="00E2674A" w:rsidRPr="00E77932">
              <w:rPr>
                <w:rStyle w:val="Hyperlink"/>
                <w:b/>
                <w:bCs/>
                <w:noProof/>
              </w:rPr>
              <w:t>Kontingent</w:t>
            </w:r>
            <w:r w:rsidR="00E2674A">
              <w:rPr>
                <w:noProof/>
                <w:webHidden/>
              </w:rPr>
              <w:tab/>
            </w:r>
            <w:r w:rsidR="00E2674A">
              <w:rPr>
                <w:noProof/>
                <w:webHidden/>
              </w:rPr>
              <w:fldChar w:fldCharType="begin"/>
            </w:r>
            <w:r w:rsidR="00E2674A">
              <w:rPr>
                <w:noProof/>
                <w:webHidden/>
              </w:rPr>
              <w:instrText xml:space="preserve"> PAGEREF _Toc94789082 \h </w:instrText>
            </w:r>
            <w:r w:rsidR="00E2674A">
              <w:rPr>
                <w:noProof/>
                <w:webHidden/>
              </w:rPr>
            </w:r>
            <w:r w:rsidR="00E2674A">
              <w:rPr>
                <w:noProof/>
                <w:webHidden/>
              </w:rPr>
              <w:fldChar w:fldCharType="separate"/>
            </w:r>
            <w:r w:rsidR="00E2674A">
              <w:rPr>
                <w:noProof/>
                <w:webHidden/>
              </w:rPr>
              <w:t>6</w:t>
            </w:r>
            <w:r w:rsidR="00E2674A">
              <w:rPr>
                <w:noProof/>
                <w:webHidden/>
              </w:rPr>
              <w:fldChar w:fldCharType="end"/>
            </w:r>
          </w:hyperlink>
        </w:p>
        <w:p w14:paraId="35DFB43D" w14:textId="3BA7704F"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83" w:history="1">
            <w:r w:rsidR="00E2674A" w:rsidRPr="00E77932">
              <w:rPr>
                <w:rStyle w:val="Hyperlink"/>
                <w:b/>
                <w:bCs/>
                <w:noProof/>
              </w:rPr>
              <w:t>18</w:t>
            </w:r>
            <w:r w:rsidR="00E2674A">
              <w:rPr>
                <w:rFonts w:asciiTheme="minorHAnsi" w:eastAsiaTheme="minorEastAsia" w:hAnsiTheme="minorHAnsi" w:cstheme="minorBidi"/>
                <w:noProof/>
                <w:sz w:val="22"/>
                <w:szCs w:val="22"/>
                <w:lang w:eastAsia="da-DK"/>
              </w:rPr>
              <w:tab/>
            </w:r>
            <w:r w:rsidR="00E2674A" w:rsidRPr="00E77932">
              <w:rPr>
                <w:rStyle w:val="Hyperlink"/>
                <w:b/>
                <w:bCs/>
                <w:noProof/>
              </w:rPr>
              <w:t>Spejdernavne</w:t>
            </w:r>
            <w:r w:rsidR="00E2674A">
              <w:rPr>
                <w:noProof/>
                <w:webHidden/>
              </w:rPr>
              <w:tab/>
            </w:r>
            <w:r w:rsidR="00E2674A">
              <w:rPr>
                <w:noProof/>
                <w:webHidden/>
              </w:rPr>
              <w:fldChar w:fldCharType="begin"/>
            </w:r>
            <w:r w:rsidR="00E2674A">
              <w:rPr>
                <w:noProof/>
                <w:webHidden/>
              </w:rPr>
              <w:instrText xml:space="preserve"> PAGEREF _Toc94789083 \h </w:instrText>
            </w:r>
            <w:r w:rsidR="00E2674A">
              <w:rPr>
                <w:noProof/>
                <w:webHidden/>
              </w:rPr>
            </w:r>
            <w:r w:rsidR="00E2674A">
              <w:rPr>
                <w:noProof/>
                <w:webHidden/>
              </w:rPr>
              <w:fldChar w:fldCharType="separate"/>
            </w:r>
            <w:r w:rsidR="00E2674A">
              <w:rPr>
                <w:noProof/>
                <w:webHidden/>
              </w:rPr>
              <w:t>6</w:t>
            </w:r>
            <w:r w:rsidR="00E2674A">
              <w:rPr>
                <w:noProof/>
                <w:webHidden/>
              </w:rPr>
              <w:fldChar w:fldCharType="end"/>
            </w:r>
          </w:hyperlink>
        </w:p>
        <w:p w14:paraId="62124EAA" w14:textId="3ED69965"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84" w:history="1">
            <w:r w:rsidR="00E2674A" w:rsidRPr="00E77932">
              <w:rPr>
                <w:rStyle w:val="Hyperlink"/>
                <w:b/>
                <w:bCs/>
                <w:noProof/>
              </w:rPr>
              <w:t>19</w:t>
            </w:r>
            <w:r w:rsidR="00E2674A">
              <w:rPr>
                <w:rFonts w:asciiTheme="minorHAnsi" w:eastAsiaTheme="minorEastAsia" w:hAnsiTheme="minorHAnsi" w:cstheme="minorBidi"/>
                <w:noProof/>
                <w:sz w:val="22"/>
                <w:szCs w:val="22"/>
                <w:lang w:eastAsia="da-DK"/>
              </w:rPr>
              <w:tab/>
            </w:r>
            <w:r w:rsidR="00E2674A" w:rsidRPr="00E77932">
              <w:rPr>
                <w:rStyle w:val="Hyperlink"/>
                <w:b/>
                <w:bCs/>
                <w:noProof/>
              </w:rPr>
              <w:t>Brugte uniformer</w:t>
            </w:r>
            <w:r w:rsidR="00E2674A">
              <w:rPr>
                <w:noProof/>
                <w:webHidden/>
              </w:rPr>
              <w:tab/>
            </w:r>
            <w:r w:rsidR="00E2674A">
              <w:rPr>
                <w:noProof/>
                <w:webHidden/>
              </w:rPr>
              <w:fldChar w:fldCharType="begin"/>
            </w:r>
            <w:r w:rsidR="00E2674A">
              <w:rPr>
                <w:noProof/>
                <w:webHidden/>
              </w:rPr>
              <w:instrText xml:space="preserve"> PAGEREF _Toc94789084 \h </w:instrText>
            </w:r>
            <w:r w:rsidR="00E2674A">
              <w:rPr>
                <w:noProof/>
                <w:webHidden/>
              </w:rPr>
            </w:r>
            <w:r w:rsidR="00E2674A">
              <w:rPr>
                <w:noProof/>
                <w:webHidden/>
              </w:rPr>
              <w:fldChar w:fldCharType="separate"/>
            </w:r>
            <w:r w:rsidR="00E2674A">
              <w:rPr>
                <w:noProof/>
                <w:webHidden/>
              </w:rPr>
              <w:t>6</w:t>
            </w:r>
            <w:r w:rsidR="00E2674A">
              <w:rPr>
                <w:noProof/>
                <w:webHidden/>
              </w:rPr>
              <w:fldChar w:fldCharType="end"/>
            </w:r>
          </w:hyperlink>
        </w:p>
        <w:p w14:paraId="7360CD09" w14:textId="2C59EF29"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85" w:history="1">
            <w:r w:rsidR="00E2674A" w:rsidRPr="00E77932">
              <w:rPr>
                <w:rStyle w:val="Hyperlink"/>
                <w:b/>
                <w:bCs/>
                <w:noProof/>
              </w:rPr>
              <w:t>20</w:t>
            </w:r>
            <w:r w:rsidR="00E2674A">
              <w:rPr>
                <w:rFonts w:asciiTheme="minorHAnsi" w:eastAsiaTheme="minorEastAsia" w:hAnsiTheme="minorHAnsi" w:cstheme="minorBidi"/>
                <w:noProof/>
                <w:sz w:val="22"/>
                <w:szCs w:val="22"/>
                <w:lang w:eastAsia="da-DK"/>
              </w:rPr>
              <w:tab/>
            </w:r>
            <w:r w:rsidR="00E2674A" w:rsidRPr="00E77932">
              <w:rPr>
                <w:rStyle w:val="Hyperlink"/>
                <w:b/>
                <w:bCs/>
                <w:noProof/>
              </w:rPr>
              <w:t>Udmeldelser</w:t>
            </w:r>
            <w:r w:rsidR="00E2674A">
              <w:rPr>
                <w:noProof/>
                <w:webHidden/>
              </w:rPr>
              <w:tab/>
            </w:r>
            <w:r w:rsidR="00E2674A">
              <w:rPr>
                <w:noProof/>
                <w:webHidden/>
              </w:rPr>
              <w:fldChar w:fldCharType="begin"/>
            </w:r>
            <w:r w:rsidR="00E2674A">
              <w:rPr>
                <w:noProof/>
                <w:webHidden/>
              </w:rPr>
              <w:instrText xml:space="preserve"> PAGEREF _Toc94789085 \h </w:instrText>
            </w:r>
            <w:r w:rsidR="00E2674A">
              <w:rPr>
                <w:noProof/>
                <w:webHidden/>
              </w:rPr>
            </w:r>
            <w:r w:rsidR="00E2674A">
              <w:rPr>
                <w:noProof/>
                <w:webHidden/>
              </w:rPr>
              <w:fldChar w:fldCharType="separate"/>
            </w:r>
            <w:r w:rsidR="00E2674A">
              <w:rPr>
                <w:noProof/>
                <w:webHidden/>
              </w:rPr>
              <w:t>6</w:t>
            </w:r>
            <w:r w:rsidR="00E2674A">
              <w:rPr>
                <w:noProof/>
                <w:webHidden/>
              </w:rPr>
              <w:fldChar w:fldCharType="end"/>
            </w:r>
          </w:hyperlink>
        </w:p>
        <w:p w14:paraId="63A6C715" w14:textId="03010013"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86" w:history="1">
            <w:r w:rsidR="00E2674A" w:rsidRPr="00E77932">
              <w:rPr>
                <w:rStyle w:val="Hyperlink"/>
                <w:b/>
                <w:bCs/>
                <w:noProof/>
              </w:rPr>
              <w:t>21</w:t>
            </w:r>
            <w:r w:rsidR="00E2674A">
              <w:rPr>
                <w:rFonts w:asciiTheme="minorHAnsi" w:eastAsiaTheme="minorEastAsia" w:hAnsiTheme="minorHAnsi" w:cstheme="minorBidi"/>
                <w:noProof/>
                <w:sz w:val="22"/>
                <w:szCs w:val="22"/>
                <w:lang w:eastAsia="da-DK"/>
              </w:rPr>
              <w:tab/>
            </w:r>
            <w:r w:rsidR="00E2674A" w:rsidRPr="00E77932">
              <w:rPr>
                <w:rStyle w:val="Hyperlink"/>
                <w:b/>
                <w:bCs/>
                <w:noProof/>
              </w:rPr>
              <w:t>Spejder Sport</w:t>
            </w:r>
            <w:r w:rsidR="00E2674A">
              <w:rPr>
                <w:noProof/>
                <w:webHidden/>
              </w:rPr>
              <w:tab/>
            </w:r>
            <w:r w:rsidR="00E2674A">
              <w:rPr>
                <w:noProof/>
                <w:webHidden/>
              </w:rPr>
              <w:fldChar w:fldCharType="begin"/>
            </w:r>
            <w:r w:rsidR="00E2674A">
              <w:rPr>
                <w:noProof/>
                <w:webHidden/>
              </w:rPr>
              <w:instrText xml:space="preserve"> PAGEREF _Toc94789086 \h </w:instrText>
            </w:r>
            <w:r w:rsidR="00E2674A">
              <w:rPr>
                <w:noProof/>
                <w:webHidden/>
              </w:rPr>
            </w:r>
            <w:r w:rsidR="00E2674A">
              <w:rPr>
                <w:noProof/>
                <w:webHidden/>
              </w:rPr>
              <w:fldChar w:fldCharType="separate"/>
            </w:r>
            <w:r w:rsidR="00E2674A">
              <w:rPr>
                <w:noProof/>
                <w:webHidden/>
              </w:rPr>
              <w:t>6</w:t>
            </w:r>
            <w:r w:rsidR="00E2674A">
              <w:rPr>
                <w:noProof/>
                <w:webHidden/>
              </w:rPr>
              <w:fldChar w:fldCharType="end"/>
            </w:r>
          </w:hyperlink>
        </w:p>
        <w:p w14:paraId="1030515D" w14:textId="64E6AF83"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87" w:history="1">
            <w:r w:rsidR="00E2674A" w:rsidRPr="00E77932">
              <w:rPr>
                <w:rStyle w:val="Hyperlink"/>
                <w:b/>
                <w:bCs/>
                <w:noProof/>
              </w:rPr>
              <w:t>22</w:t>
            </w:r>
            <w:r w:rsidR="00E2674A">
              <w:rPr>
                <w:rFonts w:asciiTheme="minorHAnsi" w:eastAsiaTheme="minorEastAsia" w:hAnsiTheme="minorHAnsi" w:cstheme="minorBidi"/>
                <w:noProof/>
                <w:sz w:val="22"/>
                <w:szCs w:val="22"/>
                <w:lang w:eastAsia="da-DK"/>
              </w:rPr>
              <w:tab/>
            </w:r>
            <w:r w:rsidR="00E2674A" w:rsidRPr="00E77932">
              <w:rPr>
                <w:rStyle w:val="Hyperlink"/>
                <w:b/>
                <w:bCs/>
                <w:noProof/>
              </w:rPr>
              <w:t>Mærker, duelighedstegn</w:t>
            </w:r>
            <w:r w:rsidR="00E2674A">
              <w:rPr>
                <w:noProof/>
                <w:webHidden/>
              </w:rPr>
              <w:tab/>
            </w:r>
            <w:r w:rsidR="00E2674A">
              <w:rPr>
                <w:noProof/>
                <w:webHidden/>
              </w:rPr>
              <w:fldChar w:fldCharType="begin"/>
            </w:r>
            <w:r w:rsidR="00E2674A">
              <w:rPr>
                <w:noProof/>
                <w:webHidden/>
              </w:rPr>
              <w:instrText xml:space="preserve"> PAGEREF _Toc94789087 \h </w:instrText>
            </w:r>
            <w:r w:rsidR="00E2674A">
              <w:rPr>
                <w:noProof/>
                <w:webHidden/>
              </w:rPr>
            </w:r>
            <w:r w:rsidR="00E2674A">
              <w:rPr>
                <w:noProof/>
                <w:webHidden/>
              </w:rPr>
              <w:fldChar w:fldCharType="separate"/>
            </w:r>
            <w:r w:rsidR="00E2674A">
              <w:rPr>
                <w:noProof/>
                <w:webHidden/>
              </w:rPr>
              <w:t>7</w:t>
            </w:r>
            <w:r w:rsidR="00E2674A">
              <w:rPr>
                <w:noProof/>
                <w:webHidden/>
              </w:rPr>
              <w:fldChar w:fldCharType="end"/>
            </w:r>
          </w:hyperlink>
        </w:p>
        <w:p w14:paraId="28AE235F" w14:textId="10DFB789" w:rsidR="00E2674A" w:rsidRDefault="00000000">
          <w:pPr>
            <w:pStyle w:val="Indholdsfortegnelse2"/>
            <w:tabs>
              <w:tab w:val="left" w:pos="1415"/>
            </w:tabs>
            <w:rPr>
              <w:rFonts w:asciiTheme="minorHAnsi" w:eastAsiaTheme="minorEastAsia" w:hAnsiTheme="minorHAnsi" w:cstheme="minorBidi"/>
              <w:noProof/>
              <w:szCs w:val="22"/>
              <w:lang w:eastAsia="da-DK"/>
            </w:rPr>
          </w:pPr>
          <w:hyperlink w:anchor="_Toc94789088" w:history="1">
            <w:r w:rsidR="00E2674A" w:rsidRPr="00E77932">
              <w:rPr>
                <w:rStyle w:val="Hyperlink"/>
                <w:noProof/>
              </w:rPr>
              <w:t>22.1</w:t>
            </w:r>
            <w:r w:rsidR="00E2674A">
              <w:rPr>
                <w:rFonts w:asciiTheme="minorHAnsi" w:eastAsiaTheme="minorEastAsia" w:hAnsiTheme="minorHAnsi" w:cstheme="minorBidi"/>
                <w:noProof/>
                <w:szCs w:val="22"/>
                <w:lang w:eastAsia="da-DK"/>
              </w:rPr>
              <w:tab/>
            </w:r>
            <w:r w:rsidR="00E2674A" w:rsidRPr="00E77932">
              <w:rPr>
                <w:rStyle w:val="Hyperlink"/>
                <w:noProof/>
              </w:rPr>
              <w:t>Knivbevis, savbevis og øksebevis</w:t>
            </w:r>
            <w:r w:rsidR="00E2674A">
              <w:rPr>
                <w:noProof/>
                <w:webHidden/>
              </w:rPr>
              <w:tab/>
            </w:r>
            <w:r w:rsidR="00E2674A">
              <w:rPr>
                <w:noProof/>
                <w:webHidden/>
              </w:rPr>
              <w:fldChar w:fldCharType="begin"/>
            </w:r>
            <w:r w:rsidR="00E2674A">
              <w:rPr>
                <w:noProof/>
                <w:webHidden/>
              </w:rPr>
              <w:instrText xml:space="preserve"> PAGEREF _Toc94789088 \h </w:instrText>
            </w:r>
            <w:r w:rsidR="00E2674A">
              <w:rPr>
                <w:noProof/>
                <w:webHidden/>
              </w:rPr>
            </w:r>
            <w:r w:rsidR="00E2674A">
              <w:rPr>
                <w:noProof/>
                <w:webHidden/>
              </w:rPr>
              <w:fldChar w:fldCharType="separate"/>
            </w:r>
            <w:r w:rsidR="00E2674A">
              <w:rPr>
                <w:noProof/>
                <w:webHidden/>
              </w:rPr>
              <w:t>7</w:t>
            </w:r>
            <w:r w:rsidR="00E2674A">
              <w:rPr>
                <w:noProof/>
                <w:webHidden/>
              </w:rPr>
              <w:fldChar w:fldCharType="end"/>
            </w:r>
          </w:hyperlink>
        </w:p>
        <w:p w14:paraId="3B8FAB09" w14:textId="32B6075A" w:rsidR="00E2674A" w:rsidRDefault="00000000">
          <w:pPr>
            <w:pStyle w:val="Indholdsfortegnelse2"/>
            <w:tabs>
              <w:tab w:val="left" w:pos="1415"/>
            </w:tabs>
            <w:rPr>
              <w:rFonts w:asciiTheme="minorHAnsi" w:eastAsiaTheme="minorEastAsia" w:hAnsiTheme="minorHAnsi" w:cstheme="minorBidi"/>
              <w:noProof/>
              <w:szCs w:val="22"/>
              <w:lang w:eastAsia="da-DK"/>
            </w:rPr>
          </w:pPr>
          <w:hyperlink w:anchor="_Toc94789089" w:history="1">
            <w:r w:rsidR="00E2674A" w:rsidRPr="00E77932">
              <w:rPr>
                <w:rStyle w:val="Hyperlink"/>
                <w:noProof/>
              </w:rPr>
              <w:t>22.2</w:t>
            </w:r>
            <w:r w:rsidR="00E2674A">
              <w:rPr>
                <w:rFonts w:asciiTheme="minorHAnsi" w:eastAsiaTheme="minorEastAsia" w:hAnsiTheme="minorHAnsi" w:cstheme="minorBidi"/>
                <w:noProof/>
                <w:szCs w:val="22"/>
                <w:lang w:eastAsia="da-DK"/>
              </w:rPr>
              <w:tab/>
            </w:r>
            <w:r w:rsidR="00E2674A" w:rsidRPr="00E77932">
              <w:rPr>
                <w:rStyle w:val="Hyperlink"/>
                <w:noProof/>
              </w:rPr>
              <w:t>Årsstjerner</w:t>
            </w:r>
            <w:r w:rsidR="00E2674A">
              <w:rPr>
                <w:noProof/>
                <w:webHidden/>
              </w:rPr>
              <w:tab/>
            </w:r>
            <w:r w:rsidR="00E2674A">
              <w:rPr>
                <w:noProof/>
                <w:webHidden/>
              </w:rPr>
              <w:fldChar w:fldCharType="begin"/>
            </w:r>
            <w:r w:rsidR="00E2674A">
              <w:rPr>
                <w:noProof/>
                <w:webHidden/>
              </w:rPr>
              <w:instrText xml:space="preserve"> PAGEREF _Toc94789089 \h </w:instrText>
            </w:r>
            <w:r w:rsidR="00E2674A">
              <w:rPr>
                <w:noProof/>
                <w:webHidden/>
              </w:rPr>
            </w:r>
            <w:r w:rsidR="00E2674A">
              <w:rPr>
                <w:noProof/>
                <w:webHidden/>
              </w:rPr>
              <w:fldChar w:fldCharType="separate"/>
            </w:r>
            <w:r w:rsidR="00E2674A">
              <w:rPr>
                <w:noProof/>
                <w:webHidden/>
              </w:rPr>
              <w:t>7</w:t>
            </w:r>
            <w:r w:rsidR="00E2674A">
              <w:rPr>
                <w:noProof/>
                <w:webHidden/>
              </w:rPr>
              <w:fldChar w:fldCharType="end"/>
            </w:r>
          </w:hyperlink>
        </w:p>
        <w:p w14:paraId="11A1429A" w14:textId="5520791E"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90" w:history="1">
            <w:r w:rsidR="00E2674A" w:rsidRPr="00E77932">
              <w:rPr>
                <w:rStyle w:val="Hyperlink"/>
                <w:b/>
                <w:bCs/>
                <w:noProof/>
              </w:rPr>
              <w:t>23</w:t>
            </w:r>
            <w:r w:rsidR="00E2674A">
              <w:rPr>
                <w:rFonts w:asciiTheme="minorHAnsi" w:eastAsiaTheme="minorEastAsia" w:hAnsiTheme="minorHAnsi" w:cstheme="minorBidi"/>
                <w:noProof/>
                <w:sz w:val="22"/>
                <w:szCs w:val="22"/>
                <w:lang w:eastAsia="da-DK"/>
              </w:rPr>
              <w:tab/>
            </w:r>
            <w:r w:rsidR="00E2674A" w:rsidRPr="00E77932">
              <w:rPr>
                <w:rStyle w:val="Hyperlink"/>
                <w:b/>
                <w:bCs/>
                <w:noProof/>
              </w:rPr>
              <w:t>Grej</w:t>
            </w:r>
            <w:r w:rsidR="00E2674A">
              <w:rPr>
                <w:noProof/>
                <w:webHidden/>
              </w:rPr>
              <w:tab/>
            </w:r>
            <w:r w:rsidR="00E2674A">
              <w:rPr>
                <w:noProof/>
                <w:webHidden/>
              </w:rPr>
              <w:fldChar w:fldCharType="begin"/>
            </w:r>
            <w:r w:rsidR="00E2674A">
              <w:rPr>
                <w:noProof/>
                <w:webHidden/>
              </w:rPr>
              <w:instrText xml:space="preserve"> PAGEREF _Toc94789090 \h </w:instrText>
            </w:r>
            <w:r w:rsidR="00E2674A">
              <w:rPr>
                <w:noProof/>
                <w:webHidden/>
              </w:rPr>
            </w:r>
            <w:r w:rsidR="00E2674A">
              <w:rPr>
                <w:noProof/>
                <w:webHidden/>
              </w:rPr>
              <w:fldChar w:fldCharType="separate"/>
            </w:r>
            <w:r w:rsidR="00E2674A">
              <w:rPr>
                <w:noProof/>
                <w:webHidden/>
              </w:rPr>
              <w:t>7</w:t>
            </w:r>
            <w:r w:rsidR="00E2674A">
              <w:rPr>
                <w:noProof/>
                <w:webHidden/>
              </w:rPr>
              <w:fldChar w:fldCharType="end"/>
            </w:r>
          </w:hyperlink>
        </w:p>
        <w:p w14:paraId="7284C89D" w14:textId="4651C207"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91" w:history="1">
            <w:r w:rsidR="00E2674A" w:rsidRPr="00E77932">
              <w:rPr>
                <w:rStyle w:val="Hyperlink"/>
                <w:b/>
                <w:bCs/>
                <w:noProof/>
              </w:rPr>
              <w:t>24</w:t>
            </w:r>
            <w:r w:rsidR="00E2674A">
              <w:rPr>
                <w:rFonts w:asciiTheme="minorHAnsi" w:eastAsiaTheme="minorEastAsia" w:hAnsiTheme="minorHAnsi" w:cstheme="minorBidi"/>
                <w:noProof/>
                <w:sz w:val="22"/>
                <w:szCs w:val="22"/>
                <w:lang w:eastAsia="da-DK"/>
              </w:rPr>
              <w:tab/>
            </w:r>
            <w:r w:rsidR="00E2674A" w:rsidRPr="00E77932">
              <w:rPr>
                <w:rStyle w:val="Hyperlink"/>
                <w:b/>
                <w:bCs/>
                <w:noProof/>
              </w:rPr>
              <w:t>Orden i hytten, rengøring, vask</w:t>
            </w:r>
            <w:r w:rsidR="00E2674A">
              <w:rPr>
                <w:noProof/>
                <w:webHidden/>
              </w:rPr>
              <w:tab/>
            </w:r>
            <w:r w:rsidR="00E2674A">
              <w:rPr>
                <w:noProof/>
                <w:webHidden/>
              </w:rPr>
              <w:fldChar w:fldCharType="begin"/>
            </w:r>
            <w:r w:rsidR="00E2674A">
              <w:rPr>
                <w:noProof/>
                <w:webHidden/>
              </w:rPr>
              <w:instrText xml:space="preserve"> PAGEREF _Toc94789091 \h </w:instrText>
            </w:r>
            <w:r w:rsidR="00E2674A">
              <w:rPr>
                <w:noProof/>
                <w:webHidden/>
              </w:rPr>
            </w:r>
            <w:r w:rsidR="00E2674A">
              <w:rPr>
                <w:noProof/>
                <w:webHidden/>
              </w:rPr>
              <w:fldChar w:fldCharType="separate"/>
            </w:r>
            <w:r w:rsidR="00E2674A">
              <w:rPr>
                <w:noProof/>
                <w:webHidden/>
              </w:rPr>
              <w:t>7</w:t>
            </w:r>
            <w:r w:rsidR="00E2674A">
              <w:rPr>
                <w:noProof/>
                <w:webHidden/>
              </w:rPr>
              <w:fldChar w:fldCharType="end"/>
            </w:r>
          </w:hyperlink>
        </w:p>
        <w:p w14:paraId="6B11117D" w14:textId="2BF07DE6"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92" w:history="1">
            <w:r w:rsidR="00E2674A" w:rsidRPr="00E77932">
              <w:rPr>
                <w:rStyle w:val="Hyperlink"/>
                <w:b/>
                <w:bCs/>
                <w:noProof/>
              </w:rPr>
              <w:t>25</w:t>
            </w:r>
            <w:r w:rsidR="00E2674A">
              <w:rPr>
                <w:rFonts w:asciiTheme="minorHAnsi" w:eastAsiaTheme="minorEastAsia" w:hAnsiTheme="minorHAnsi" w:cstheme="minorBidi"/>
                <w:noProof/>
                <w:sz w:val="22"/>
                <w:szCs w:val="22"/>
                <w:lang w:eastAsia="da-DK"/>
              </w:rPr>
              <w:tab/>
            </w:r>
            <w:r w:rsidR="00E2674A" w:rsidRPr="00E77932">
              <w:rPr>
                <w:rStyle w:val="Hyperlink"/>
                <w:b/>
                <w:bCs/>
                <w:noProof/>
              </w:rPr>
              <w:t>Planlægning og fordeling af opgaver</w:t>
            </w:r>
            <w:r w:rsidR="00E2674A">
              <w:rPr>
                <w:noProof/>
                <w:webHidden/>
              </w:rPr>
              <w:tab/>
            </w:r>
            <w:r w:rsidR="00E2674A">
              <w:rPr>
                <w:noProof/>
                <w:webHidden/>
              </w:rPr>
              <w:fldChar w:fldCharType="begin"/>
            </w:r>
            <w:r w:rsidR="00E2674A">
              <w:rPr>
                <w:noProof/>
                <w:webHidden/>
              </w:rPr>
              <w:instrText xml:space="preserve"> PAGEREF _Toc94789092 \h </w:instrText>
            </w:r>
            <w:r w:rsidR="00E2674A">
              <w:rPr>
                <w:noProof/>
                <w:webHidden/>
              </w:rPr>
            </w:r>
            <w:r w:rsidR="00E2674A">
              <w:rPr>
                <w:noProof/>
                <w:webHidden/>
              </w:rPr>
              <w:fldChar w:fldCharType="separate"/>
            </w:r>
            <w:r w:rsidR="00E2674A">
              <w:rPr>
                <w:noProof/>
                <w:webHidden/>
              </w:rPr>
              <w:t>7</w:t>
            </w:r>
            <w:r w:rsidR="00E2674A">
              <w:rPr>
                <w:noProof/>
                <w:webHidden/>
              </w:rPr>
              <w:fldChar w:fldCharType="end"/>
            </w:r>
          </w:hyperlink>
        </w:p>
        <w:p w14:paraId="08D8DC54" w14:textId="434A7A4D"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93" w:history="1">
            <w:r w:rsidR="00E2674A" w:rsidRPr="00E77932">
              <w:rPr>
                <w:rStyle w:val="Hyperlink"/>
                <w:b/>
                <w:bCs/>
                <w:noProof/>
              </w:rPr>
              <w:t>26</w:t>
            </w:r>
            <w:r w:rsidR="00E2674A">
              <w:rPr>
                <w:rFonts w:asciiTheme="minorHAnsi" w:eastAsiaTheme="minorEastAsia" w:hAnsiTheme="minorHAnsi" w:cstheme="minorBidi"/>
                <w:noProof/>
                <w:sz w:val="22"/>
                <w:szCs w:val="22"/>
                <w:lang w:eastAsia="da-DK"/>
              </w:rPr>
              <w:tab/>
            </w:r>
            <w:r w:rsidR="00E2674A" w:rsidRPr="00E77932">
              <w:rPr>
                <w:rStyle w:val="Hyperlink"/>
                <w:b/>
                <w:bCs/>
                <w:noProof/>
              </w:rPr>
              <w:t>Mødetraditioner</w:t>
            </w:r>
            <w:r w:rsidR="00E2674A">
              <w:rPr>
                <w:noProof/>
                <w:webHidden/>
              </w:rPr>
              <w:tab/>
            </w:r>
            <w:r w:rsidR="00E2674A">
              <w:rPr>
                <w:noProof/>
                <w:webHidden/>
              </w:rPr>
              <w:fldChar w:fldCharType="begin"/>
            </w:r>
            <w:r w:rsidR="00E2674A">
              <w:rPr>
                <w:noProof/>
                <w:webHidden/>
              </w:rPr>
              <w:instrText xml:space="preserve"> PAGEREF _Toc94789093 \h </w:instrText>
            </w:r>
            <w:r w:rsidR="00E2674A">
              <w:rPr>
                <w:noProof/>
                <w:webHidden/>
              </w:rPr>
            </w:r>
            <w:r w:rsidR="00E2674A">
              <w:rPr>
                <w:noProof/>
                <w:webHidden/>
              </w:rPr>
              <w:fldChar w:fldCharType="separate"/>
            </w:r>
            <w:r w:rsidR="00E2674A">
              <w:rPr>
                <w:noProof/>
                <w:webHidden/>
              </w:rPr>
              <w:t>7</w:t>
            </w:r>
            <w:r w:rsidR="00E2674A">
              <w:rPr>
                <w:noProof/>
                <w:webHidden/>
              </w:rPr>
              <w:fldChar w:fldCharType="end"/>
            </w:r>
          </w:hyperlink>
        </w:p>
        <w:p w14:paraId="028935FF" w14:textId="469E1C14"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94" w:history="1">
            <w:r w:rsidR="00E2674A" w:rsidRPr="00E77932">
              <w:rPr>
                <w:rStyle w:val="Hyperlink"/>
                <w:b/>
                <w:bCs/>
                <w:noProof/>
              </w:rPr>
              <w:t>27</w:t>
            </w:r>
            <w:r w:rsidR="00E2674A">
              <w:rPr>
                <w:rFonts w:asciiTheme="minorHAnsi" w:eastAsiaTheme="minorEastAsia" w:hAnsiTheme="minorHAnsi" w:cstheme="minorBidi"/>
                <w:noProof/>
                <w:sz w:val="22"/>
                <w:szCs w:val="22"/>
                <w:lang w:eastAsia="da-DK"/>
              </w:rPr>
              <w:tab/>
            </w:r>
            <w:r w:rsidR="00E2674A" w:rsidRPr="00E77932">
              <w:rPr>
                <w:rStyle w:val="Hyperlink"/>
                <w:b/>
                <w:bCs/>
                <w:noProof/>
              </w:rPr>
              <w:t>Patruljearbejde, patruljeledere</w:t>
            </w:r>
            <w:r w:rsidR="00E2674A">
              <w:rPr>
                <w:noProof/>
                <w:webHidden/>
              </w:rPr>
              <w:tab/>
            </w:r>
            <w:r w:rsidR="00E2674A">
              <w:rPr>
                <w:noProof/>
                <w:webHidden/>
              </w:rPr>
              <w:fldChar w:fldCharType="begin"/>
            </w:r>
            <w:r w:rsidR="00E2674A">
              <w:rPr>
                <w:noProof/>
                <w:webHidden/>
              </w:rPr>
              <w:instrText xml:space="preserve"> PAGEREF _Toc94789094 \h </w:instrText>
            </w:r>
            <w:r w:rsidR="00E2674A">
              <w:rPr>
                <w:noProof/>
                <w:webHidden/>
              </w:rPr>
            </w:r>
            <w:r w:rsidR="00E2674A">
              <w:rPr>
                <w:noProof/>
                <w:webHidden/>
              </w:rPr>
              <w:fldChar w:fldCharType="separate"/>
            </w:r>
            <w:r w:rsidR="00E2674A">
              <w:rPr>
                <w:noProof/>
                <w:webHidden/>
              </w:rPr>
              <w:t>8</w:t>
            </w:r>
            <w:r w:rsidR="00E2674A">
              <w:rPr>
                <w:noProof/>
                <w:webHidden/>
              </w:rPr>
              <w:fldChar w:fldCharType="end"/>
            </w:r>
          </w:hyperlink>
        </w:p>
        <w:p w14:paraId="64E922F1" w14:textId="529B2525"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95" w:history="1">
            <w:r w:rsidR="00E2674A" w:rsidRPr="00E77932">
              <w:rPr>
                <w:rStyle w:val="Hyperlink"/>
                <w:b/>
                <w:bCs/>
                <w:noProof/>
              </w:rPr>
              <w:t>28</w:t>
            </w:r>
            <w:r w:rsidR="00E2674A">
              <w:rPr>
                <w:rFonts w:asciiTheme="minorHAnsi" w:eastAsiaTheme="minorEastAsia" w:hAnsiTheme="minorHAnsi" w:cstheme="minorBidi"/>
                <w:noProof/>
                <w:sz w:val="22"/>
                <w:szCs w:val="22"/>
                <w:lang w:eastAsia="da-DK"/>
              </w:rPr>
              <w:tab/>
            </w:r>
            <w:r w:rsidR="00E2674A" w:rsidRPr="00E77932">
              <w:rPr>
                <w:rStyle w:val="Hyperlink"/>
                <w:b/>
                <w:bCs/>
                <w:noProof/>
              </w:rPr>
              <w:t>Den røde tråd</w:t>
            </w:r>
            <w:r w:rsidR="00E2674A">
              <w:rPr>
                <w:noProof/>
                <w:webHidden/>
              </w:rPr>
              <w:tab/>
            </w:r>
            <w:r w:rsidR="00E2674A">
              <w:rPr>
                <w:noProof/>
                <w:webHidden/>
              </w:rPr>
              <w:fldChar w:fldCharType="begin"/>
            </w:r>
            <w:r w:rsidR="00E2674A">
              <w:rPr>
                <w:noProof/>
                <w:webHidden/>
              </w:rPr>
              <w:instrText xml:space="preserve"> PAGEREF _Toc94789095 \h </w:instrText>
            </w:r>
            <w:r w:rsidR="00E2674A">
              <w:rPr>
                <w:noProof/>
                <w:webHidden/>
              </w:rPr>
            </w:r>
            <w:r w:rsidR="00E2674A">
              <w:rPr>
                <w:noProof/>
                <w:webHidden/>
              </w:rPr>
              <w:fldChar w:fldCharType="separate"/>
            </w:r>
            <w:r w:rsidR="00E2674A">
              <w:rPr>
                <w:noProof/>
                <w:webHidden/>
              </w:rPr>
              <w:t>8</w:t>
            </w:r>
            <w:r w:rsidR="00E2674A">
              <w:rPr>
                <w:noProof/>
                <w:webHidden/>
              </w:rPr>
              <w:fldChar w:fldCharType="end"/>
            </w:r>
          </w:hyperlink>
        </w:p>
        <w:p w14:paraId="5EEE774E" w14:textId="5BFA6855"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96" w:history="1">
            <w:r w:rsidR="00E2674A" w:rsidRPr="00E77932">
              <w:rPr>
                <w:rStyle w:val="Hyperlink"/>
                <w:b/>
                <w:bCs/>
                <w:noProof/>
              </w:rPr>
              <w:t>29</w:t>
            </w:r>
            <w:r w:rsidR="00E2674A">
              <w:rPr>
                <w:rFonts w:asciiTheme="minorHAnsi" w:eastAsiaTheme="minorEastAsia" w:hAnsiTheme="minorHAnsi" w:cstheme="minorBidi"/>
                <w:noProof/>
                <w:sz w:val="22"/>
                <w:szCs w:val="22"/>
                <w:lang w:eastAsia="da-DK"/>
              </w:rPr>
              <w:tab/>
            </w:r>
            <w:r w:rsidR="00E2674A" w:rsidRPr="00E77932">
              <w:rPr>
                <w:rStyle w:val="Hyperlink"/>
                <w:b/>
                <w:bCs/>
                <w:noProof/>
              </w:rPr>
              <w:t>Flaghejsning</w:t>
            </w:r>
            <w:r w:rsidR="00E2674A">
              <w:rPr>
                <w:noProof/>
                <w:webHidden/>
              </w:rPr>
              <w:tab/>
            </w:r>
            <w:r w:rsidR="00E2674A">
              <w:rPr>
                <w:noProof/>
                <w:webHidden/>
              </w:rPr>
              <w:fldChar w:fldCharType="begin"/>
            </w:r>
            <w:r w:rsidR="00E2674A">
              <w:rPr>
                <w:noProof/>
                <w:webHidden/>
              </w:rPr>
              <w:instrText xml:space="preserve"> PAGEREF _Toc94789096 \h </w:instrText>
            </w:r>
            <w:r w:rsidR="00E2674A">
              <w:rPr>
                <w:noProof/>
                <w:webHidden/>
              </w:rPr>
            </w:r>
            <w:r w:rsidR="00E2674A">
              <w:rPr>
                <w:noProof/>
                <w:webHidden/>
              </w:rPr>
              <w:fldChar w:fldCharType="separate"/>
            </w:r>
            <w:r w:rsidR="00E2674A">
              <w:rPr>
                <w:noProof/>
                <w:webHidden/>
              </w:rPr>
              <w:t>8</w:t>
            </w:r>
            <w:r w:rsidR="00E2674A">
              <w:rPr>
                <w:noProof/>
                <w:webHidden/>
              </w:rPr>
              <w:fldChar w:fldCharType="end"/>
            </w:r>
          </w:hyperlink>
        </w:p>
        <w:p w14:paraId="7D63D090" w14:textId="24B0E13E"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97" w:history="1">
            <w:r w:rsidR="00E2674A" w:rsidRPr="00E77932">
              <w:rPr>
                <w:rStyle w:val="Hyperlink"/>
                <w:b/>
                <w:bCs/>
                <w:noProof/>
              </w:rPr>
              <w:t>30</w:t>
            </w:r>
            <w:r w:rsidR="00E2674A">
              <w:rPr>
                <w:rFonts w:asciiTheme="minorHAnsi" w:eastAsiaTheme="minorEastAsia" w:hAnsiTheme="minorHAnsi" w:cstheme="minorBidi"/>
                <w:noProof/>
                <w:sz w:val="22"/>
                <w:szCs w:val="22"/>
                <w:lang w:eastAsia="da-DK"/>
              </w:rPr>
              <w:tab/>
            </w:r>
            <w:r w:rsidR="00E2674A" w:rsidRPr="00E77932">
              <w:rPr>
                <w:rStyle w:val="Hyperlink"/>
                <w:b/>
                <w:bCs/>
                <w:noProof/>
              </w:rPr>
              <w:t>Glemmesager</w:t>
            </w:r>
            <w:r w:rsidR="00E2674A">
              <w:rPr>
                <w:noProof/>
                <w:webHidden/>
              </w:rPr>
              <w:tab/>
            </w:r>
            <w:r w:rsidR="00E2674A">
              <w:rPr>
                <w:noProof/>
                <w:webHidden/>
              </w:rPr>
              <w:fldChar w:fldCharType="begin"/>
            </w:r>
            <w:r w:rsidR="00E2674A">
              <w:rPr>
                <w:noProof/>
                <w:webHidden/>
              </w:rPr>
              <w:instrText xml:space="preserve"> PAGEREF _Toc94789097 \h </w:instrText>
            </w:r>
            <w:r w:rsidR="00E2674A">
              <w:rPr>
                <w:noProof/>
                <w:webHidden/>
              </w:rPr>
            </w:r>
            <w:r w:rsidR="00E2674A">
              <w:rPr>
                <w:noProof/>
                <w:webHidden/>
              </w:rPr>
              <w:fldChar w:fldCharType="separate"/>
            </w:r>
            <w:r w:rsidR="00E2674A">
              <w:rPr>
                <w:noProof/>
                <w:webHidden/>
              </w:rPr>
              <w:t>8</w:t>
            </w:r>
            <w:r w:rsidR="00E2674A">
              <w:rPr>
                <w:noProof/>
                <w:webHidden/>
              </w:rPr>
              <w:fldChar w:fldCharType="end"/>
            </w:r>
          </w:hyperlink>
        </w:p>
        <w:p w14:paraId="79450D5C" w14:textId="748A4D35"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98" w:history="1">
            <w:r w:rsidR="00E2674A" w:rsidRPr="00E77932">
              <w:rPr>
                <w:rStyle w:val="Hyperlink"/>
                <w:b/>
                <w:bCs/>
                <w:noProof/>
              </w:rPr>
              <w:t>31</w:t>
            </w:r>
            <w:r w:rsidR="00E2674A">
              <w:rPr>
                <w:rFonts w:asciiTheme="minorHAnsi" w:eastAsiaTheme="minorEastAsia" w:hAnsiTheme="minorHAnsi" w:cstheme="minorBidi"/>
                <w:noProof/>
                <w:sz w:val="22"/>
                <w:szCs w:val="22"/>
                <w:lang w:eastAsia="da-DK"/>
              </w:rPr>
              <w:tab/>
            </w:r>
            <w:r w:rsidR="00E2674A" w:rsidRPr="00E77932">
              <w:rPr>
                <w:rStyle w:val="Hyperlink"/>
                <w:b/>
                <w:bCs/>
                <w:noProof/>
              </w:rPr>
              <w:t>Bordskik</w:t>
            </w:r>
            <w:r w:rsidR="00E2674A">
              <w:rPr>
                <w:noProof/>
                <w:webHidden/>
              </w:rPr>
              <w:tab/>
            </w:r>
            <w:r w:rsidR="00E2674A">
              <w:rPr>
                <w:noProof/>
                <w:webHidden/>
              </w:rPr>
              <w:fldChar w:fldCharType="begin"/>
            </w:r>
            <w:r w:rsidR="00E2674A">
              <w:rPr>
                <w:noProof/>
                <w:webHidden/>
              </w:rPr>
              <w:instrText xml:space="preserve"> PAGEREF _Toc94789098 \h </w:instrText>
            </w:r>
            <w:r w:rsidR="00E2674A">
              <w:rPr>
                <w:noProof/>
                <w:webHidden/>
              </w:rPr>
            </w:r>
            <w:r w:rsidR="00E2674A">
              <w:rPr>
                <w:noProof/>
                <w:webHidden/>
              </w:rPr>
              <w:fldChar w:fldCharType="separate"/>
            </w:r>
            <w:r w:rsidR="00E2674A">
              <w:rPr>
                <w:noProof/>
                <w:webHidden/>
              </w:rPr>
              <w:t>8</w:t>
            </w:r>
            <w:r w:rsidR="00E2674A">
              <w:rPr>
                <w:noProof/>
                <w:webHidden/>
              </w:rPr>
              <w:fldChar w:fldCharType="end"/>
            </w:r>
          </w:hyperlink>
        </w:p>
        <w:p w14:paraId="691E75BC" w14:textId="0422505F"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099" w:history="1">
            <w:r w:rsidR="00E2674A" w:rsidRPr="00E77932">
              <w:rPr>
                <w:rStyle w:val="Hyperlink"/>
                <w:b/>
                <w:bCs/>
                <w:noProof/>
              </w:rPr>
              <w:t>32</w:t>
            </w:r>
            <w:r w:rsidR="00E2674A">
              <w:rPr>
                <w:rFonts w:asciiTheme="minorHAnsi" w:eastAsiaTheme="minorEastAsia" w:hAnsiTheme="minorHAnsi" w:cstheme="minorBidi"/>
                <w:noProof/>
                <w:sz w:val="22"/>
                <w:szCs w:val="22"/>
                <w:lang w:eastAsia="da-DK"/>
              </w:rPr>
              <w:tab/>
            </w:r>
            <w:r w:rsidR="00E2674A" w:rsidRPr="00E77932">
              <w:rPr>
                <w:rStyle w:val="Hyperlink"/>
                <w:b/>
                <w:bCs/>
                <w:noProof/>
              </w:rPr>
              <w:t>Alkohol og ryge- politik</w:t>
            </w:r>
            <w:r w:rsidR="00E2674A">
              <w:rPr>
                <w:noProof/>
                <w:webHidden/>
              </w:rPr>
              <w:tab/>
            </w:r>
            <w:r w:rsidR="00E2674A">
              <w:rPr>
                <w:noProof/>
                <w:webHidden/>
              </w:rPr>
              <w:fldChar w:fldCharType="begin"/>
            </w:r>
            <w:r w:rsidR="00E2674A">
              <w:rPr>
                <w:noProof/>
                <w:webHidden/>
              </w:rPr>
              <w:instrText xml:space="preserve"> PAGEREF _Toc94789099 \h </w:instrText>
            </w:r>
            <w:r w:rsidR="00E2674A">
              <w:rPr>
                <w:noProof/>
                <w:webHidden/>
              </w:rPr>
            </w:r>
            <w:r w:rsidR="00E2674A">
              <w:rPr>
                <w:noProof/>
                <w:webHidden/>
              </w:rPr>
              <w:fldChar w:fldCharType="separate"/>
            </w:r>
            <w:r w:rsidR="00E2674A">
              <w:rPr>
                <w:noProof/>
                <w:webHidden/>
              </w:rPr>
              <w:t>8</w:t>
            </w:r>
            <w:r w:rsidR="00E2674A">
              <w:rPr>
                <w:noProof/>
                <w:webHidden/>
              </w:rPr>
              <w:fldChar w:fldCharType="end"/>
            </w:r>
          </w:hyperlink>
        </w:p>
        <w:p w14:paraId="50979C1D" w14:textId="15241003"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100" w:history="1">
            <w:r w:rsidR="00E2674A" w:rsidRPr="00E77932">
              <w:rPr>
                <w:rStyle w:val="Hyperlink"/>
                <w:noProof/>
              </w:rPr>
              <w:t>33</w:t>
            </w:r>
            <w:r w:rsidR="00E2674A">
              <w:rPr>
                <w:rFonts w:asciiTheme="minorHAnsi" w:eastAsiaTheme="minorEastAsia" w:hAnsiTheme="minorHAnsi" w:cstheme="minorBidi"/>
                <w:noProof/>
                <w:sz w:val="22"/>
                <w:szCs w:val="22"/>
                <w:lang w:eastAsia="da-DK"/>
              </w:rPr>
              <w:tab/>
            </w:r>
            <w:r w:rsidR="00E2674A" w:rsidRPr="00E77932">
              <w:rPr>
                <w:rStyle w:val="Hyperlink"/>
                <w:noProof/>
              </w:rPr>
              <w:t>Kurser</w:t>
            </w:r>
            <w:r w:rsidR="00E2674A">
              <w:rPr>
                <w:noProof/>
                <w:webHidden/>
              </w:rPr>
              <w:tab/>
            </w:r>
            <w:r w:rsidR="00E2674A">
              <w:rPr>
                <w:noProof/>
                <w:webHidden/>
              </w:rPr>
              <w:fldChar w:fldCharType="begin"/>
            </w:r>
            <w:r w:rsidR="00E2674A">
              <w:rPr>
                <w:noProof/>
                <w:webHidden/>
              </w:rPr>
              <w:instrText xml:space="preserve"> PAGEREF _Toc94789100 \h </w:instrText>
            </w:r>
            <w:r w:rsidR="00E2674A">
              <w:rPr>
                <w:noProof/>
                <w:webHidden/>
              </w:rPr>
            </w:r>
            <w:r w:rsidR="00E2674A">
              <w:rPr>
                <w:noProof/>
                <w:webHidden/>
              </w:rPr>
              <w:fldChar w:fldCharType="separate"/>
            </w:r>
            <w:r w:rsidR="00E2674A">
              <w:rPr>
                <w:noProof/>
                <w:webHidden/>
              </w:rPr>
              <w:t>8</w:t>
            </w:r>
            <w:r w:rsidR="00E2674A">
              <w:rPr>
                <w:noProof/>
                <w:webHidden/>
              </w:rPr>
              <w:fldChar w:fldCharType="end"/>
            </w:r>
          </w:hyperlink>
        </w:p>
        <w:p w14:paraId="634CF72C" w14:textId="1B4BDB22"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101" w:history="1">
            <w:r w:rsidR="00E2674A" w:rsidRPr="00E77932">
              <w:rPr>
                <w:rStyle w:val="Hyperlink"/>
                <w:b/>
                <w:bCs/>
                <w:noProof/>
              </w:rPr>
              <w:t>34</w:t>
            </w:r>
            <w:r w:rsidR="00E2674A">
              <w:rPr>
                <w:rFonts w:asciiTheme="minorHAnsi" w:eastAsiaTheme="minorEastAsia" w:hAnsiTheme="minorHAnsi" w:cstheme="minorBidi"/>
                <w:noProof/>
                <w:sz w:val="22"/>
                <w:szCs w:val="22"/>
                <w:lang w:eastAsia="da-DK"/>
              </w:rPr>
              <w:tab/>
            </w:r>
            <w:r w:rsidR="00E2674A" w:rsidRPr="00E77932">
              <w:rPr>
                <w:rStyle w:val="Hyperlink"/>
                <w:b/>
                <w:bCs/>
                <w:noProof/>
              </w:rPr>
              <w:t>Blade</w:t>
            </w:r>
            <w:r w:rsidR="00E2674A">
              <w:rPr>
                <w:noProof/>
                <w:webHidden/>
              </w:rPr>
              <w:tab/>
            </w:r>
            <w:r w:rsidR="00E2674A">
              <w:rPr>
                <w:noProof/>
                <w:webHidden/>
              </w:rPr>
              <w:fldChar w:fldCharType="begin"/>
            </w:r>
            <w:r w:rsidR="00E2674A">
              <w:rPr>
                <w:noProof/>
                <w:webHidden/>
              </w:rPr>
              <w:instrText xml:space="preserve"> PAGEREF _Toc94789101 \h </w:instrText>
            </w:r>
            <w:r w:rsidR="00E2674A">
              <w:rPr>
                <w:noProof/>
                <w:webHidden/>
              </w:rPr>
            </w:r>
            <w:r w:rsidR="00E2674A">
              <w:rPr>
                <w:noProof/>
                <w:webHidden/>
              </w:rPr>
              <w:fldChar w:fldCharType="separate"/>
            </w:r>
            <w:r w:rsidR="00E2674A">
              <w:rPr>
                <w:noProof/>
                <w:webHidden/>
              </w:rPr>
              <w:t>8</w:t>
            </w:r>
            <w:r w:rsidR="00E2674A">
              <w:rPr>
                <w:noProof/>
                <w:webHidden/>
              </w:rPr>
              <w:fldChar w:fldCharType="end"/>
            </w:r>
          </w:hyperlink>
        </w:p>
        <w:p w14:paraId="1AB34FBE" w14:textId="3BA4277A"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102" w:history="1">
            <w:r w:rsidR="00E2674A" w:rsidRPr="00E77932">
              <w:rPr>
                <w:rStyle w:val="Hyperlink"/>
                <w:b/>
                <w:bCs/>
                <w:noProof/>
              </w:rPr>
              <w:t>35</w:t>
            </w:r>
            <w:r w:rsidR="00E2674A">
              <w:rPr>
                <w:rFonts w:asciiTheme="minorHAnsi" w:eastAsiaTheme="minorEastAsia" w:hAnsiTheme="minorHAnsi" w:cstheme="minorBidi"/>
                <w:noProof/>
                <w:sz w:val="22"/>
                <w:szCs w:val="22"/>
                <w:lang w:eastAsia="da-DK"/>
              </w:rPr>
              <w:tab/>
            </w:r>
            <w:r w:rsidR="00E2674A" w:rsidRPr="00E77932">
              <w:rPr>
                <w:rStyle w:val="Hyperlink"/>
                <w:b/>
                <w:bCs/>
                <w:noProof/>
              </w:rPr>
              <w:t>Trådløst internet i hytten</w:t>
            </w:r>
            <w:r w:rsidR="00E2674A">
              <w:rPr>
                <w:noProof/>
                <w:webHidden/>
              </w:rPr>
              <w:tab/>
            </w:r>
            <w:r w:rsidR="00E2674A">
              <w:rPr>
                <w:noProof/>
                <w:webHidden/>
              </w:rPr>
              <w:fldChar w:fldCharType="begin"/>
            </w:r>
            <w:r w:rsidR="00E2674A">
              <w:rPr>
                <w:noProof/>
                <w:webHidden/>
              </w:rPr>
              <w:instrText xml:space="preserve"> PAGEREF _Toc94789102 \h </w:instrText>
            </w:r>
            <w:r w:rsidR="00E2674A">
              <w:rPr>
                <w:noProof/>
                <w:webHidden/>
              </w:rPr>
            </w:r>
            <w:r w:rsidR="00E2674A">
              <w:rPr>
                <w:noProof/>
                <w:webHidden/>
              </w:rPr>
              <w:fldChar w:fldCharType="separate"/>
            </w:r>
            <w:r w:rsidR="00E2674A">
              <w:rPr>
                <w:noProof/>
                <w:webHidden/>
              </w:rPr>
              <w:t>8</w:t>
            </w:r>
            <w:r w:rsidR="00E2674A">
              <w:rPr>
                <w:noProof/>
                <w:webHidden/>
              </w:rPr>
              <w:fldChar w:fldCharType="end"/>
            </w:r>
          </w:hyperlink>
        </w:p>
        <w:p w14:paraId="6C06F00E" w14:textId="16D4B7FB"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103" w:history="1">
            <w:r w:rsidR="00E2674A" w:rsidRPr="00E77932">
              <w:rPr>
                <w:rStyle w:val="Hyperlink"/>
                <w:b/>
                <w:bCs/>
                <w:noProof/>
              </w:rPr>
              <w:t>36</w:t>
            </w:r>
            <w:r w:rsidR="00E2674A">
              <w:rPr>
                <w:rFonts w:asciiTheme="minorHAnsi" w:eastAsiaTheme="minorEastAsia" w:hAnsiTheme="minorHAnsi" w:cstheme="minorBidi"/>
                <w:noProof/>
                <w:sz w:val="22"/>
                <w:szCs w:val="22"/>
                <w:lang w:eastAsia="da-DK"/>
              </w:rPr>
              <w:tab/>
            </w:r>
            <w:r w:rsidR="00E2674A" w:rsidRPr="00E77932">
              <w:rPr>
                <w:rStyle w:val="Hyperlink"/>
                <w:b/>
                <w:bCs/>
                <w:noProof/>
              </w:rPr>
              <w:t>Brænde</w:t>
            </w:r>
            <w:r w:rsidR="00E2674A">
              <w:rPr>
                <w:noProof/>
                <w:webHidden/>
              </w:rPr>
              <w:tab/>
            </w:r>
            <w:r w:rsidR="00E2674A">
              <w:rPr>
                <w:noProof/>
                <w:webHidden/>
              </w:rPr>
              <w:fldChar w:fldCharType="begin"/>
            </w:r>
            <w:r w:rsidR="00E2674A">
              <w:rPr>
                <w:noProof/>
                <w:webHidden/>
              </w:rPr>
              <w:instrText xml:space="preserve"> PAGEREF _Toc94789103 \h </w:instrText>
            </w:r>
            <w:r w:rsidR="00E2674A">
              <w:rPr>
                <w:noProof/>
                <w:webHidden/>
              </w:rPr>
            </w:r>
            <w:r w:rsidR="00E2674A">
              <w:rPr>
                <w:noProof/>
                <w:webHidden/>
              </w:rPr>
              <w:fldChar w:fldCharType="separate"/>
            </w:r>
            <w:r w:rsidR="00E2674A">
              <w:rPr>
                <w:noProof/>
                <w:webHidden/>
              </w:rPr>
              <w:t>8</w:t>
            </w:r>
            <w:r w:rsidR="00E2674A">
              <w:rPr>
                <w:noProof/>
                <w:webHidden/>
              </w:rPr>
              <w:fldChar w:fldCharType="end"/>
            </w:r>
          </w:hyperlink>
        </w:p>
        <w:p w14:paraId="61344697" w14:textId="793932AB"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104" w:history="1">
            <w:r w:rsidR="00E2674A" w:rsidRPr="00E77932">
              <w:rPr>
                <w:rStyle w:val="Hyperlink"/>
                <w:b/>
                <w:bCs/>
                <w:noProof/>
              </w:rPr>
              <w:t>37</w:t>
            </w:r>
            <w:r w:rsidR="00E2674A">
              <w:rPr>
                <w:rFonts w:asciiTheme="minorHAnsi" w:eastAsiaTheme="minorEastAsia" w:hAnsiTheme="minorHAnsi" w:cstheme="minorBidi"/>
                <w:noProof/>
                <w:sz w:val="22"/>
                <w:szCs w:val="22"/>
                <w:lang w:eastAsia="da-DK"/>
              </w:rPr>
              <w:tab/>
            </w:r>
            <w:r w:rsidR="00E2674A" w:rsidRPr="00E77932">
              <w:rPr>
                <w:rStyle w:val="Hyperlink"/>
                <w:b/>
                <w:bCs/>
                <w:noProof/>
              </w:rPr>
              <w:t>Græsslåning</w:t>
            </w:r>
            <w:r w:rsidR="00E2674A">
              <w:rPr>
                <w:noProof/>
                <w:webHidden/>
              </w:rPr>
              <w:tab/>
            </w:r>
            <w:r w:rsidR="00E2674A">
              <w:rPr>
                <w:noProof/>
                <w:webHidden/>
              </w:rPr>
              <w:fldChar w:fldCharType="begin"/>
            </w:r>
            <w:r w:rsidR="00E2674A">
              <w:rPr>
                <w:noProof/>
                <w:webHidden/>
              </w:rPr>
              <w:instrText xml:space="preserve"> PAGEREF _Toc94789104 \h </w:instrText>
            </w:r>
            <w:r w:rsidR="00E2674A">
              <w:rPr>
                <w:noProof/>
                <w:webHidden/>
              </w:rPr>
            </w:r>
            <w:r w:rsidR="00E2674A">
              <w:rPr>
                <w:noProof/>
                <w:webHidden/>
              </w:rPr>
              <w:fldChar w:fldCharType="separate"/>
            </w:r>
            <w:r w:rsidR="00E2674A">
              <w:rPr>
                <w:noProof/>
                <w:webHidden/>
              </w:rPr>
              <w:t>8</w:t>
            </w:r>
            <w:r w:rsidR="00E2674A">
              <w:rPr>
                <w:noProof/>
                <w:webHidden/>
              </w:rPr>
              <w:fldChar w:fldCharType="end"/>
            </w:r>
          </w:hyperlink>
        </w:p>
        <w:p w14:paraId="2D84F249" w14:textId="698FD712" w:rsidR="00E2674A" w:rsidRDefault="00000000" w:rsidP="00EC3B70">
          <w:pPr>
            <w:pStyle w:val="Indholdsfortegnelse2"/>
            <w:tabs>
              <w:tab w:val="left" w:pos="1132"/>
            </w:tabs>
            <w:ind w:left="0"/>
            <w:rPr>
              <w:rFonts w:asciiTheme="minorHAnsi" w:eastAsiaTheme="minorEastAsia" w:hAnsiTheme="minorHAnsi" w:cstheme="minorBidi"/>
              <w:noProof/>
              <w:szCs w:val="22"/>
              <w:lang w:eastAsia="da-DK"/>
            </w:rPr>
          </w:pPr>
          <w:hyperlink w:anchor="_Toc94789105" w:history="1">
            <w:r w:rsidR="00E2674A" w:rsidRPr="00E77932">
              <w:rPr>
                <w:rStyle w:val="Hyperlink"/>
                <w:b/>
                <w:bCs/>
                <w:noProof/>
              </w:rPr>
              <w:t>38</w:t>
            </w:r>
            <w:r w:rsidR="00EC3B70">
              <w:rPr>
                <w:rFonts w:asciiTheme="minorHAnsi" w:eastAsiaTheme="minorEastAsia" w:hAnsiTheme="minorHAnsi" w:cstheme="minorBidi"/>
                <w:noProof/>
                <w:szCs w:val="22"/>
                <w:lang w:eastAsia="da-DK"/>
              </w:rPr>
              <w:t xml:space="preserve">       </w:t>
            </w:r>
            <w:r w:rsidR="00E2674A" w:rsidRPr="00E77932">
              <w:rPr>
                <w:rStyle w:val="Hyperlink"/>
                <w:b/>
                <w:bCs/>
                <w:noProof/>
              </w:rPr>
              <w:t>Materialeudvalg</w:t>
            </w:r>
            <w:r w:rsidR="00E2674A">
              <w:rPr>
                <w:noProof/>
                <w:webHidden/>
              </w:rPr>
              <w:tab/>
            </w:r>
            <w:r w:rsidR="00E2674A">
              <w:rPr>
                <w:noProof/>
                <w:webHidden/>
              </w:rPr>
              <w:fldChar w:fldCharType="begin"/>
            </w:r>
            <w:r w:rsidR="00E2674A">
              <w:rPr>
                <w:noProof/>
                <w:webHidden/>
              </w:rPr>
              <w:instrText xml:space="preserve"> PAGEREF _Toc94789105 \h </w:instrText>
            </w:r>
            <w:r w:rsidR="00E2674A">
              <w:rPr>
                <w:noProof/>
                <w:webHidden/>
              </w:rPr>
            </w:r>
            <w:r w:rsidR="00E2674A">
              <w:rPr>
                <w:noProof/>
                <w:webHidden/>
              </w:rPr>
              <w:fldChar w:fldCharType="separate"/>
            </w:r>
            <w:r w:rsidR="00E2674A">
              <w:rPr>
                <w:noProof/>
                <w:webHidden/>
              </w:rPr>
              <w:t>8</w:t>
            </w:r>
            <w:r w:rsidR="00E2674A">
              <w:rPr>
                <w:noProof/>
                <w:webHidden/>
              </w:rPr>
              <w:fldChar w:fldCharType="end"/>
            </w:r>
          </w:hyperlink>
        </w:p>
        <w:p w14:paraId="604FB5C8" w14:textId="58AC2E3A"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106" w:history="1">
            <w:r w:rsidR="00E2674A" w:rsidRPr="00E77932">
              <w:rPr>
                <w:rStyle w:val="Hyperlink"/>
                <w:b/>
                <w:bCs/>
                <w:noProof/>
              </w:rPr>
              <w:t>40</w:t>
            </w:r>
            <w:r w:rsidR="00E2674A">
              <w:rPr>
                <w:rFonts w:asciiTheme="minorHAnsi" w:eastAsiaTheme="minorEastAsia" w:hAnsiTheme="minorHAnsi" w:cstheme="minorBidi"/>
                <w:noProof/>
                <w:sz w:val="22"/>
                <w:szCs w:val="22"/>
                <w:lang w:eastAsia="da-DK"/>
              </w:rPr>
              <w:tab/>
            </w:r>
            <w:r w:rsidR="00E2674A" w:rsidRPr="00E77932">
              <w:rPr>
                <w:rStyle w:val="Hyperlink"/>
                <w:b/>
                <w:bCs/>
                <w:noProof/>
              </w:rPr>
              <w:t>Polarstjernens historie</w:t>
            </w:r>
            <w:r w:rsidR="00E2674A">
              <w:rPr>
                <w:noProof/>
                <w:webHidden/>
              </w:rPr>
              <w:tab/>
            </w:r>
            <w:r w:rsidR="00E2674A">
              <w:rPr>
                <w:noProof/>
                <w:webHidden/>
              </w:rPr>
              <w:fldChar w:fldCharType="begin"/>
            </w:r>
            <w:r w:rsidR="00E2674A">
              <w:rPr>
                <w:noProof/>
                <w:webHidden/>
              </w:rPr>
              <w:instrText xml:space="preserve"> PAGEREF _Toc94789106 \h </w:instrText>
            </w:r>
            <w:r w:rsidR="00E2674A">
              <w:rPr>
                <w:noProof/>
                <w:webHidden/>
              </w:rPr>
            </w:r>
            <w:r w:rsidR="00E2674A">
              <w:rPr>
                <w:noProof/>
                <w:webHidden/>
              </w:rPr>
              <w:fldChar w:fldCharType="separate"/>
            </w:r>
            <w:r w:rsidR="00E2674A">
              <w:rPr>
                <w:noProof/>
                <w:webHidden/>
              </w:rPr>
              <w:t>9</w:t>
            </w:r>
            <w:r w:rsidR="00E2674A">
              <w:rPr>
                <w:noProof/>
                <w:webHidden/>
              </w:rPr>
              <w:fldChar w:fldCharType="end"/>
            </w:r>
          </w:hyperlink>
        </w:p>
        <w:p w14:paraId="6CFD9CA2" w14:textId="73D1F43B" w:rsidR="00E2674A" w:rsidRDefault="00000000">
          <w:pPr>
            <w:pStyle w:val="Indholdsfortegnelse1"/>
            <w:tabs>
              <w:tab w:val="left" w:pos="567"/>
              <w:tab w:val="right" w:pos="9628"/>
            </w:tabs>
            <w:rPr>
              <w:rFonts w:asciiTheme="minorHAnsi" w:eastAsiaTheme="minorEastAsia" w:hAnsiTheme="minorHAnsi" w:cstheme="minorBidi"/>
              <w:noProof/>
              <w:sz w:val="22"/>
              <w:szCs w:val="22"/>
              <w:lang w:eastAsia="da-DK"/>
            </w:rPr>
          </w:pPr>
          <w:hyperlink w:anchor="_Toc94789107" w:history="1">
            <w:r w:rsidR="00E2674A" w:rsidRPr="00E77932">
              <w:rPr>
                <w:rStyle w:val="Hyperlink"/>
                <w:noProof/>
              </w:rPr>
              <w:t>41</w:t>
            </w:r>
            <w:r w:rsidR="00E2674A">
              <w:rPr>
                <w:rFonts w:asciiTheme="minorHAnsi" w:eastAsiaTheme="minorEastAsia" w:hAnsiTheme="minorHAnsi" w:cstheme="minorBidi"/>
                <w:noProof/>
                <w:sz w:val="22"/>
                <w:szCs w:val="22"/>
                <w:lang w:eastAsia="da-DK"/>
              </w:rPr>
              <w:tab/>
            </w:r>
            <w:r w:rsidR="00E2674A" w:rsidRPr="00D665FB">
              <w:rPr>
                <w:rStyle w:val="Hyperlink"/>
                <w:b/>
                <w:bCs/>
                <w:noProof/>
              </w:rPr>
              <w:t>Anden nyttig læsning som ny leder</w:t>
            </w:r>
            <w:r w:rsidR="00E2674A">
              <w:rPr>
                <w:noProof/>
                <w:webHidden/>
              </w:rPr>
              <w:tab/>
            </w:r>
            <w:r w:rsidR="00E2674A">
              <w:rPr>
                <w:noProof/>
                <w:webHidden/>
              </w:rPr>
              <w:fldChar w:fldCharType="begin"/>
            </w:r>
            <w:r w:rsidR="00E2674A">
              <w:rPr>
                <w:noProof/>
                <w:webHidden/>
              </w:rPr>
              <w:instrText xml:space="preserve"> PAGEREF _Toc94789107 \h </w:instrText>
            </w:r>
            <w:r w:rsidR="00E2674A">
              <w:rPr>
                <w:noProof/>
                <w:webHidden/>
              </w:rPr>
            </w:r>
            <w:r w:rsidR="00E2674A">
              <w:rPr>
                <w:noProof/>
                <w:webHidden/>
              </w:rPr>
              <w:fldChar w:fldCharType="separate"/>
            </w:r>
            <w:r w:rsidR="00E2674A">
              <w:rPr>
                <w:noProof/>
                <w:webHidden/>
              </w:rPr>
              <w:t>9</w:t>
            </w:r>
            <w:r w:rsidR="00E2674A">
              <w:rPr>
                <w:noProof/>
                <w:webHidden/>
              </w:rPr>
              <w:fldChar w:fldCharType="end"/>
            </w:r>
          </w:hyperlink>
        </w:p>
        <w:p w14:paraId="4819DA8C" w14:textId="586EF108" w:rsidR="00FA0620" w:rsidRDefault="00291B17">
          <w:pPr>
            <w:spacing w:line="276" w:lineRule="auto"/>
            <w:rPr>
              <w:rFonts w:ascii="Calibri" w:eastAsia="Calibri" w:hAnsi="Calibri" w:cs="Calibri"/>
              <w:sz w:val="22"/>
              <w:szCs w:val="22"/>
            </w:rPr>
          </w:pPr>
          <w:r>
            <w:fldChar w:fldCharType="end"/>
          </w:r>
        </w:p>
      </w:sdtContent>
    </w:sdt>
    <w:p w14:paraId="22E21B3B" w14:textId="77777777" w:rsidR="00FA0620" w:rsidRDefault="00FA0620">
      <w:pPr>
        <w:rPr>
          <w:rFonts w:ascii="Calibri" w:eastAsia="Calibri" w:hAnsi="Calibri" w:cs="Calibri"/>
          <w:sz w:val="22"/>
          <w:szCs w:val="22"/>
        </w:rPr>
      </w:pPr>
    </w:p>
    <w:p w14:paraId="573B6F43" w14:textId="77777777" w:rsidR="00FA0620" w:rsidRDefault="00FA0620">
      <w:pPr>
        <w:rPr>
          <w:rFonts w:ascii="Calibri" w:eastAsia="Calibri" w:hAnsi="Calibri" w:cs="Calibri"/>
          <w:sz w:val="22"/>
          <w:szCs w:val="22"/>
        </w:rPr>
      </w:pPr>
    </w:p>
    <w:p w14:paraId="1E284C76" w14:textId="77777777" w:rsidR="00FA0620" w:rsidRPr="00E2674A" w:rsidRDefault="00291B17">
      <w:pPr>
        <w:pStyle w:val="Overskrift1"/>
        <w:numPr>
          <w:ilvl w:val="0"/>
          <w:numId w:val="5"/>
        </w:numPr>
        <w:rPr>
          <w:b/>
          <w:bCs/>
        </w:rPr>
      </w:pPr>
      <w:bookmarkStart w:id="0" w:name="_Toc94789060"/>
      <w:r w:rsidRPr="00E2674A">
        <w:rPr>
          <w:b/>
          <w:bCs/>
        </w:rPr>
        <w:t>Velkommen!</w:t>
      </w:r>
      <w:bookmarkEnd w:id="0"/>
    </w:p>
    <w:p w14:paraId="0B0A0CA8" w14:textId="1FF1D555" w:rsidR="00FA0620" w:rsidRDefault="00291B17">
      <w:r>
        <w:t>Velkommen som leder i</w:t>
      </w:r>
      <w:r w:rsidR="00E862E7">
        <w:t xml:space="preserve"> Polarstjernen</w:t>
      </w:r>
      <w:r>
        <w:t xml:space="preserve"> Spejdergruppe. Denne gruppehåndbog prøver at fortælle lidt om, hvordan vi plejer at gøre tingene i gruppen. Det betyder bestemt ikke, at vi ikke kan ændre på tingene, men det kan være godt at vide for dig som ny leder. Håndbogen fungerer også som ”opslagsværk” og huskeliste for erfarne ledere.</w:t>
      </w:r>
    </w:p>
    <w:p w14:paraId="1B944EF1" w14:textId="77777777" w:rsidR="00FA0620" w:rsidRDefault="00FA0620"/>
    <w:p w14:paraId="23A53916" w14:textId="77777777" w:rsidR="00FA0620" w:rsidRDefault="00FA0620"/>
    <w:p w14:paraId="148BCA0D" w14:textId="77777777" w:rsidR="00FA0620" w:rsidRPr="00E2674A" w:rsidRDefault="00291B17">
      <w:pPr>
        <w:pStyle w:val="Overskrift1"/>
        <w:numPr>
          <w:ilvl w:val="0"/>
          <w:numId w:val="5"/>
        </w:numPr>
        <w:rPr>
          <w:b/>
          <w:bCs/>
        </w:rPr>
      </w:pPr>
      <w:bookmarkStart w:id="1" w:name="_Toc94789061"/>
      <w:r w:rsidRPr="00E2674A">
        <w:rPr>
          <w:b/>
          <w:bCs/>
        </w:rPr>
        <w:t>Hvad må jeg</w:t>
      </w:r>
      <w:bookmarkEnd w:id="1"/>
    </w:p>
    <w:p w14:paraId="51D30C05" w14:textId="2063EA66" w:rsidR="00FA0620" w:rsidRDefault="00291B17">
      <w:r>
        <w:t>som leder, og hvordan gør jeg? Hvad forventer I af mig? Det er desværre ikke altid, vi ”gamle” ledere er gode til på forhånd at få sagt ordentligt, hvad vi forventer af nye ledere og hjælpere. Er du i tvivl, så tag en snak, enten med dine lederkollegaer i grenen eller med en af gruppelederne (</w:t>
      </w:r>
      <w:r w:rsidR="00E862E7">
        <w:t xml:space="preserve">Liv 50569772, Gitte 21741401 </w:t>
      </w:r>
      <w:r>
        <w:t xml:space="preserve">). Det er kun naturligt at være i tvivl om mange ting som ny leder, så spørg endelig! </w:t>
      </w:r>
    </w:p>
    <w:p w14:paraId="2880F79B" w14:textId="77777777" w:rsidR="00FA0620" w:rsidRDefault="00FA0620"/>
    <w:p w14:paraId="76A7BC56" w14:textId="77777777" w:rsidR="00FA0620" w:rsidRDefault="00291B17">
      <w:r>
        <w:t>Meld klart ud, hvor meget du ønsker at være med. Arbejdet søger hen, hvor arbejdet bliver gjort, men det er ikke forbudt at sige nej!</w:t>
      </w:r>
    </w:p>
    <w:p w14:paraId="1BF136F1" w14:textId="77777777" w:rsidR="00FA0620" w:rsidRDefault="00FA0620"/>
    <w:p w14:paraId="0FD56D3B" w14:textId="2964D547" w:rsidR="00FA0620" w:rsidRPr="00E2674A" w:rsidRDefault="00E862E7">
      <w:pPr>
        <w:pStyle w:val="Overskrift1"/>
        <w:numPr>
          <w:ilvl w:val="0"/>
          <w:numId w:val="5"/>
        </w:numPr>
        <w:rPr>
          <w:b/>
          <w:bCs/>
        </w:rPr>
      </w:pPr>
      <w:bookmarkStart w:id="2" w:name="_Toc94789062"/>
      <w:r w:rsidRPr="00E2674A">
        <w:rPr>
          <w:b/>
          <w:bCs/>
        </w:rPr>
        <w:t>B</w:t>
      </w:r>
      <w:r w:rsidR="00291B17" w:rsidRPr="00E2674A">
        <w:rPr>
          <w:b/>
          <w:bCs/>
        </w:rPr>
        <w:t>ørneattest</w:t>
      </w:r>
      <w:bookmarkEnd w:id="2"/>
    </w:p>
    <w:p w14:paraId="09CC3452" w14:textId="77777777" w:rsidR="00FA0620" w:rsidRDefault="00291B17">
      <w:r>
        <w:t xml:space="preserve">Det er gruppelederne, som indstiller nye ledere. Disse skal godkendes af bestyrelsen. </w:t>
      </w:r>
    </w:p>
    <w:p w14:paraId="79FFF6FE" w14:textId="77777777" w:rsidR="00FA0620" w:rsidRDefault="00FA0620"/>
    <w:p w14:paraId="6BB359DE" w14:textId="5ECC1B63" w:rsidR="00FA0620" w:rsidRDefault="00291B17">
      <w:r>
        <w:t xml:space="preserve">Som ny leder skal du </w:t>
      </w:r>
      <w:r w:rsidR="00E862E7">
        <w:t>have indhentet</w:t>
      </w:r>
      <w:r>
        <w:t xml:space="preserve"> </w:t>
      </w:r>
      <w:r w:rsidR="00E862E7">
        <w:t>b</w:t>
      </w:r>
      <w:r>
        <w:t>ørneattest og indmelde dig i gruppen:</w:t>
      </w:r>
    </w:p>
    <w:p w14:paraId="5A8B938E" w14:textId="4A69AE3B" w:rsidR="00FA0620" w:rsidRDefault="00291B17">
      <w:r>
        <w:rPr>
          <w:color w:val="2A2A2A"/>
        </w:rPr>
        <w:t xml:space="preserve">Indmeld dig i gruppen på  </w:t>
      </w:r>
      <w:r w:rsidR="00E862E7">
        <w:rPr>
          <w:color w:val="2A2A2A"/>
        </w:rPr>
        <w:t xml:space="preserve">www.polarstjernen.dk. </w:t>
      </w:r>
    </w:p>
    <w:p w14:paraId="37A89CCE" w14:textId="77777777" w:rsidR="00FA0620" w:rsidRDefault="00291B17">
      <w:r>
        <w:rPr>
          <w:color w:val="2A2A2A"/>
        </w:rPr>
        <w:t>Indmeldelse er ej nødvendigt for de der allerede er medlemmer eller registreret som pårørende.</w:t>
      </w:r>
    </w:p>
    <w:p w14:paraId="5A946C17" w14:textId="77777777" w:rsidR="00FA0620" w:rsidRDefault="00FA0620">
      <w:pPr>
        <w:rPr>
          <w:color w:val="2A2A2A"/>
        </w:rPr>
      </w:pPr>
    </w:p>
    <w:p w14:paraId="0B03A5B8" w14:textId="77777777" w:rsidR="00FA0620" w:rsidRDefault="00291B17">
      <w:pPr>
        <w:pBdr>
          <w:top w:val="nil"/>
          <w:left w:val="nil"/>
          <w:bottom w:val="nil"/>
          <w:right w:val="nil"/>
          <w:between w:val="nil"/>
        </w:pBdr>
        <w:shd w:val="clear" w:color="auto" w:fill="FFFFFF"/>
        <w:rPr>
          <w:color w:val="000000"/>
        </w:rPr>
      </w:pPr>
      <w:r>
        <w:rPr>
          <w:color w:val="222222"/>
        </w:rPr>
        <w:t>Bestyrelsens procedure for godkendelse:</w:t>
      </w:r>
    </w:p>
    <w:p w14:paraId="25F944E2" w14:textId="77777777" w:rsidR="00FA0620" w:rsidRDefault="00291B17">
      <w:pPr>
        <w:numPr>
          <w:ilvl w:val="0"/>
          <w:numId w:val="2"/>
        </w:numPr>
        <w:pBdr>
          <w:top w:val="nil"/>
          <w:left w:val="nil"/>
          <w:bottom w:val="nil"/>
          <w:right w:val="nil"/>
          <w:between w:val="nil"/>
        </w:pBdr>
        <w:shd w:val="clear" w:color="auto" w:fill="FFFFFF"/>
      </w:pPr>
      <w:r>
        <w:rPr>
          <w:color w:val="222222"/>
        </w:rPr>
        <w:t>Den nye leder indmelder sig selv i gruppen</w:t>
      </w:r>
    </w:p>
    <w:p w14:paraId="66D45F0D" w14:textId="77777777" w:rsidR="00FA0620" w:rsidRDefault="00291B17">
      <w:pPr>
        <w:numPr>
          <w:ilvl w:val="0"/>
          <w:numId w:val="2"/>
        </w:numPr>
        <w:pBdr>
          <w:top w:val="nil"/>
          <w:left w:val="nil"/>
          <w:bottom w:val="nil"/>
          <w:right w:val="nil"/>
          <w:between w:val="nil"/>
        </w:pBdr>
        <w:shd w:val="clear" w:color="auto" w:fill="FFFFFF"/>
        <w:rPr>
          <w:color w:val="000000"/>
        </w:rPr>
      </w:pPr>
      <w:r>
        <w:rPr>
          <w:color w:val="222222"/>
        </w:rPr>
        <w:t>Den medlemsansvarlige anmoder digitalt om børneattest.</w:t>
      </w:r>
    </w:p>
    <w:p w14:paraId="7C4F6477" w14:textId="77777777" w:rsidR="00FA0620" w:rsidRDefault="00291B17">
      <w:pPr>
        <w:numPr>
          <w:ilvl w:val="0"/>
          <w:numId w:val="2"/>
        </w:numPr>
        <w:pBdr>
          <w:top w:val="nil"/>
          <w:left w:val="nil"/>
          <w:bottom w:val="nil"/>
          <w:right w:val="nil"/>
          <w:between w:val="nil"/>
        </w:pBdr>
        <w:shd w:val="clear" w:color="auto" w:fill="FFFFFF"/>
      </w:pPr>
      <w:r>
        <w:rPr>
          <w:color w:val="222222"/>
        </w:rPr>
        <w:t xml:space="preserve">Den nye leder godkender via </w:t>
      </w:r>
      <w:proofErr w:type="spellStart"/>
      <w:r>
        <w:rPr>
          <w:color w:val="222222"/>
        </w:rPr>
        <w:t>e-boks</w:t>
      </w:r>
      <w:proofErr w:type="spellEnd"/>
      <w:r>
        <w:rPr>
          <w:color w:val="222222"/>
        </w:rPr>
        <w:t xml:space="preserve"> at der indhentes børneattest.</w:t>
      </w:r>
    </w:p>
    <w:p w14:paraId="0CCE14E8" w14:textId="77777777" w:rsidR="00FA0620" w:rsidRDefault="00291B17">
      <w:pPr>
        <w:numPr>
          <w:ilvl w:val="0"/>
          <w:numId w:val="2"/>
        </w:numPr>
        <w:pBdr>
          <w:top w:val="nil"/>
          <w:left w:val="nil"/>
          <w:bottom w:val="nil"/>
          <w:right w:val="nil"/>
          <w:between w:val="nil"/>
        </w:pBdr>
        <w:shd w:val="clear" w:color="auto" w:fill="FFFFFF"/>
      </w:pPr>
      <w:r>
        <w:rPr>
          <w:color w:val="222222"/>
        </w:rPr>
        <w:t>Korpskontoret tjekker børneattesten og giver gruppen besked om den kan godkendes.</w:t>
      </w:r>
    </w:p>
    <w:p w14:paraId="5904BC81" w14:textId="4C4A7210" w:rsidR="00FA0620" w:rsidRPr="00E2674A" w:rsidRDefault="00291B17">
      <w:pPr>
        <w:numPr>
          <w:ilvl w:val="0"/>
          <w:numId w:val="2"/>
        </w:numPr>
        <w:pBdr>
          <w:top w:val="nil"/>
          <w:left w:val="nil"/>
          <w:bottom w:val="nil"/>
          <w:right w:val="nil"/>
          <w:between w:val="nil"/>
        </w:pBdr>
        <w:shd w:val="clear" w:color="auto" w:fill="FFFFFF"/>
        <w:rPr>
          <w:color w:val="000000"/>
        </w:rPr>
      </w:pPr>
      <w:r>
        <w:rPr>
          <w:color w:val="222222"/>
        </w:rPr>
        <w:t>Bestyrelsens medlemmer får besked om potentielle nye ledere</w:t>
      </w:r>
      <w:r w:rsidR="00E2674A">
        <w:rPr>
          <w:color w:val="222222"/>
        </w:rPr>
        <w:t xml:space="preserve"> og udpeger/ godkender dem</w:t>
      </w:r>
    </w:p>
    <w:p w14:paraId="5F06AC92" w14:textId="77777777" w:rsidR="00E2674A" w:rsidRDefault="00E2674A">
      <w:pPr>
        <w:numPr>
          <w:ilvl w:val="0"/>
          <w:numId w:val="2"/>
        </w:numPr>
        <w:pBdr>
          <w:top w:val="nil"/>
          <w:left w:val="nil"/>
          <w:bottom w:val="nil"/>
          <w:right w:val="nil"/>
          <w:between w:val="nil"/>
        </w:pBdr>
        <w:shd w:val="clear" w:color="auto" w:fill="FFFFFF"/>
        <w:rPr>
          <w:color w:val="000000"/>
        </w:rPr>
      </w:pPr>
    </w:p>
    <w:p w14:paraId="00450FC6" w14:textId="4BD3C921" w:rsidR="00FA0620" w:rsidRDefault="00E2674A">
      <w:r>
        <w:rPr>
          <w:b/>
        </w:rPr>
        <w:t xml:space="preserve">4    </w:t>
      </w:r>
      <w:r w:rsidR="00291B17">
        <w:rPr>
          <w:b/>
        </w:rPr>
        <w:t xml:space="preserve">Sådan organiserer vi arbejdet </w:t>
      </w:r>
    </w:p>
    <w:p w14:paraId="747ADCAB" w14:textId="77777777" w:rsidR="00FA0620" w:rsidRDefault="00291B17">
      <w:r>
        <w:rPr>
          <w:noProof/>
        </w:rPr>
        <w:drawing>
          <wp:inline distT="0" distB="0" distL="0" distR="0" wp14:anchorId="49CD96AC" wp14:editId="6F1A1135">
            <wp:extent cx="5476875" cy="104775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6" t="-32" r="-5" b="-31"/>
                    <a:stretch>
                      <a:fillRect/>
                    </a:stretch>
                  </pic:blipFill>
                  <pic:spPr>
                    <a:xfrm>
                      <a:off x="0" y="0"/>
                      <a:ext cx="5476875" cy="1047750"/>
                    </a:xfrm>
                    <a:prstGeom prst="rect">
                      <a:avLst/>
                    </a:prstGeom>
                    <a:ln/>
                  </pic:spPr>
                </pic:pic>
              </a:graphicData>
            </a:graphic>
          </wp:inline>
        </w:drawing>
      </w:r>
    </w:p>
    <w:p w14:paraId="28707FBD" w14:textId="1E17584C" w:rsidR="00FA0620" w:rsidRDefault="00FA0620">
      <w:pPr>
        <w:rPr>
          <w:b/>
        </w:rPr>
      </w:pPr>
    </w:p>
    <w:p w14:paraId="7EE14202" w14:textId="77777777" w:rsidR="00FA0620" w:rsidRDefault="00FA0620">
      <w:pPr>
        <w:rPr>
          <w:b/>
        </w:rPr>
      </w:pPr>
    </w:p>
    <w:p w14:paraId="22AE4A74" w14:textId="1F6DD3CD" w:rsidR="00FA0620" w:rsidRDefault="00291B17">
      <w:r>
        <w:rPr>
          <w:b/>
        </w:rPr>
        <w:t>Afdelingsledelsen</w:t>
      </w:r>
      <w:r>
        <w:br/>
      </w:r>
      <w:r>
        <w:rPr>
          <w:i/>
        </w:rPr>
        <w:t xml:space="preserve">Der er en afdelingsledelse i alle afdelinger dvs. </w:t>
      </w:r>
      <w:r w:rsidR="003C0FC8">
        <w:rPr>
          <w:i/>
        </w:rPr>
        <w:t>familiespejd</w:t>
      </w:r>
      <w:r>
        <w:rPr>
          <w:i/>
        </w:rPr>
        <w:t>, mikroer, minier, junior, trop og klan.</w:t>
      </w:r>
    </w:p>
    <w:p w14:paraId="136B0435" w14:textId="77777777" w:rsidR="00FA0620" w:rsidRDefault="00291B17">
      <w:r>
        <w:t>Når en ny afdelingsledelse (ledere og assistenter) starter op skal følgende aftales:</w:t>
      </w:r>
    </w:p>
    <w:p w14:paraId="0B8D2459" w14:textId="77777777" w:rsidR="00FA0620" w:rsidRDefault="00291B17">
      <w:pPr>
        <w:numPr>
          <w:ilvl w:val="0"/>
          <w:numId w:val="6"/>
        </w:numPr>
        <w:pBdr>
          <w:top w:val="nil"/>
          <w:left w:val="nil"/>
          <w:bottom w:val="nil"/>
          <w:right w:val="nil"/>
          <w:between w:val="nil"/>
        </w:pBdr>
        <w:spacing w:line="276" w:lineRule="auto"/>
      </w:pPr>
      <w:r>
        <w:rPr>
          <w:color w:val="000000"/>
        </w:rPr>
        <w:t>Møder og ture</w:t>
      </w:r>
    </w:p>
    <w:p w14:paraId="40B81B8F" w14:textId="77777777" w:rsidR="00FA0620" w:rsidRDefault="00291B17">
      <w:pPr>
        <w:numPr>
          <w:ilvl w:val="1"/>
          <w:numId w:val="6"/>
        </w:numPr>
        <w:pBdr>
          <w:top w:val="nil"/>
          <w:left w:val="nil"/>
          <w:bottom w:val="nil"/>
          <w:right w:val="nil"/>
          <w:between w:val="nil"/>
        </w:pBdr>
        <w:spacing w:line="276" w:lineRule="auto"/>
      </w:pPr>
      <w:r>
        <w:rPr>
          <w:color w:val="000000"/>
        </w:rPr>
        <w:t>Hvem står for forældrekommunikation</w:t>
      </w:r>
    </w:p>
    <w:p w14:paraId="720623C0" w14:textId="77777777" w:rsidR="00FA0620" w:rsidRDefault="00291B17">
      <w:pPr>
        <w:numPr>
          <w:ilvl w:val="1"/>
          <w:numId w:val="6"/>
        </w:numPr>
        <w:pBdr>
          <w:top w:val="nil"/>
          <w:left w:val="nil"/>
          <w:bottom w:val="nil"/>
          <w:right w:val="nil"/>
          <w:between w:val="nil"/>
        </w:pBdr>
        <w:spacing w:line="276" w:lineRule="auto"/>
      </w:pPr>
      <w:r>
        <w:rPr>
          <w:color w:val="000000"/>
        </w:rPr>
        <w:t>Hvordan håndteres oprydning</w:t>
      </w:r>
    </w:p>
    <w:p w14:paraId="70965EAE" w14:textId="77777777" w:rsidR="00FA0620" w:rsidRDefault="00291B17">
      <w:pPr>
        <w:numPr>
          <w:ilvl w:val="1"/>
          <w:numId w:val="6"/>
        </w:numPr>
        <w:pBdr>
          <w:top w:val="nil"/>
          <w:left w:val="nil"/>
          <w:bottom w:val="nil"/>
          <w:right w:val="nil"/>
          <w:between w:val="nil"/>
        </w:pBdr>
        <w:spacing w:line="276" w:lineRule="auto"/>
      </w:pPr>
      <w:r>
        <w:rPr>
          <w:color w:val="000000"/>
        </w:rPr>
        <w:t>Hvordan planlægger vi møderne</w:t>
      </w:r>
    </w:p>
    <w:p w14:paraId="53BB22A2" w14:textId="77777777" w:rsidR="00FA0620" w:rsidRDefault="00291B17">
      <w:pPr>
        <w:numPr>
          <w:ilvl w:val="1"/>
          <w:numId w:val="6"/>
        </w:numPr>
        <w:pBdr>
          <w:top w:val="nil"/>
          <w:left w:val="nil"/>
          <w:bottom w:val="nil"/>
          <w:right w:val="nil"/>
          <w:between w:val="nil"/>
        </w:pBdr>
        <w:spacing w:line="276" w:lineRule="auto"/>
      </w:pPr>
      <w:r>
        <w:rPr>
          <w:color w:val="000000"/>
        </w:rPr>
        <w:t>Hvad er mødeindholdet</w:t>
      </w:r>
    </w:p>
    <w:p w14:paraId="4D2C9092" w14:textId="77777777" w:rsidR="00FA0620" w:rsidRDefault="00291B17">
      <w:pPr>
        <w:numPr>
          <w:ilvl w:val="1"/>
          <w:numId w:val="6"/>
        </w:numPr>
        <w:pBdr>
          <w:top w:val="nil"/>
          <w:left w:val="nil"/>
          <w:bottom w:val="nil"/>
          <w:right w:val="nil"/>
          <w:between w:val="nil"/>
        </w:pBdr>
        <w:spacing w:line="276" w:lineRule="auto"/>
      </w:pPr>
      <w:r>
        <w:rPr>
          <w:color w:val="000000"/>
        </w:rPr>
        <w:t>Vores indbyrdes rollefordeling</w:t>
      </w:r>
    </w:p>
    <w:p w14:paraId="41B30436" w14:textId="77777777" w:rsidR="00FA0620" w:rsidRDefault="00291B17">
      <w:pPr>
        <w:numPr>
          <w:ilvl w:val="1"/>
          <w:numId w:val="6"/>
        </w:numPr>
        <w:pBdr>
          <w:top w:val="nil"/>
          <w:left w:val="nil"/>
          <w:bottom w:val="nil"/>
          <w:right w:val="nil"/>
          <w:between w:val="nil"/>
        </w:pBdr>
        <w:spacing w:line="276" w:lineRule="auto"/>
      </w:pPr>
      <w:r>
        <w:rPr>
          <w:color w:val="000000"/>
        </w:rPr>
        <w:t>Hvilke ture har vi</w:t>
      </w:r>
    </w:p>
    <w:p w14:paraId="0BB556EC" w14:textId="77777777" w:rsidR="00FA0620" w:rsidRDefault="00291B17">
      <w:pPr>
        <w:numPr>
          <w:ilvl w:val="0"/>
          <w:numId w:val="6"/>
        </w:numPr>
        <w:pBdr>
          <w:top w:val="nil"/>
          <w:left w:val="nil"/>
          <w:bottom w:val="nil"/>
          <w:right w:val="nil"/>
          <w:between w:val="nil"/>
        </w:pBdr>
        <w:spacing w:line="276" w:lineRule="auto"/>
      </w:pPr>
      <w:r>
        <w:rPr>
          <w:color w:val="000000"/>
        </w:rPr>
        <w:t>Lederen/teamet</w:t>
      </w:r>
    </w:p>
    <w:p w14:paraId="46D46444" w14:textId="77777777" w:rsidR="00FA0620" w:rsidRDefault="00291B17">
      <w:pPr>
        <w:numPr>
          <w:ilvl w:val="1"/>
          <w:numId w:val="6"/>
        </w:numPr>
        <w:pBdr>
          <w:top w:val="nil"/>
          <w:left w:val="nil"/>
          <w:bottom w:val="nil"/>
          <w:right w:val="nil"/>
          <w:between w:val="nil"/>
        </w:pBdr>
        <w:spacing w:line="276" w:lineRule="auto"/>
      </w:pPr>
      <w:r>
        <w:rPr>
          <w:color w:val="000000"/>
        </w:rPr>
        <w:t>Sikre at alle kender og bruger gruppehåndbogen</w:t>
      </w:r>
    </w:p>
    <w:p w14:paraId="5D1757F2" w14:textId="77777777" w:rsidR="00FA0620" w:rsidRDefault="00291B17">
      <w:pPr>
        <w:numPr>
          <w:ilvl w:val="1"/>
          <w:numId w:val="6"/>
        </w:numPr>
        <w:pBdr>
          <w:top w:val="nil"/>
          <w:left w:val="nil"/>
          <w:bottom w:val="nil"/>
          <w:right w:val="nil"/>
          <w:between w:val="nil"/>
        </w:pBdr>
        <w:spacing w:line="276" w:lineRule="auto"/>
      </w:pPr>
      <w:r>
        <w:rPr>
          <w:color w:val="000000"/>
        </w:rPr>
        <w:t>Aftaler omkring børnekendskab, pædagogik og spejdernavne</w:t>
      </w:r>
    </w:p>
    <w:p w14:paraId="6395D78C" w14:textId="77777777" w:rsidR="00FA0620" w:rsidRDefault="00291B17">
      <w:pPr>
        <w:numPr>
          <w:ilvl w:val="1"/>
          <w:numId w:val="6"/>
        </w:numPr>
        <w:pBdr>
          <w:top w:val="nil"/>
          <w:left w:val="nil"/>
          <w:bottom w:val="nil"/>
          <w:right w:val="nil"/>
          <w:between w:val="nil"/>
        </w:pBdr>
        <w:spacing w:line="276" w:lineRule="auto"/>
      </w:pPr>
      <w:r>
        <w:rPr>
          <w:color w:val="000000"/>
        </w:rPr>
        <w:t>Sikre lederintroduktion for nye ledere</w:t>
      </w:r>
    </w:p>
    <w:p w14:paraId="067B00A3" w14:textId="77777777" w:rsidR="00FA0620" w:rsidRDefault="00291B17">
      <w:pPr>
        <w:numPr>
          <w:ilvl w:val="1"/>
          <w:numId w:val="6"/>
        </w:numPr>
        <w:pBdr>
          <w:top w:val="nil"/>
          <w:left w:val="nil"/>
          <w:bottom w:val="nil"/>
          <w:right w:val="nil"/>
          <w:between w:val="nil"/>
        </w:pBdr>
        <w:spacing w:line="276" w:lineRule="auto"/>
      </w:pPr>
      <w:r>
        <w:rPr>
          <w:color w:val="000000"/>
        </w:rPr>
        <w:t>Aftaler om hvordan vi sikrer forældreaktivering</w:t>
      </w:r>
    </w:p>
    <w:p w14:paraId="37D41A79" w14:textId="77777777" w:rsidR="00FA0620" w:rsidRDefault="00291B17">
      <w:pPr>
        <w:numPr>
          <w:ilvl w:val="1"/>
          <w:numId w:val="6"/>
        </w:numPr>
        <w:pBdr>
          <w:top w:val="nil"/>
          <w:left w:val="nil"/>
          <w:bottom w:val="nil"/>
          <w:right w:val="nil"/>
          <w:between w:val="nil"/>
        </w:pBdr>
        <w:spacing w:line="276" w:lineRule="auto"/>
      </w:pPr>
      <w:r>
        <w:rPr>
          <w:color w:val="000000"/>
        </w:rPr>
        <w:t>Aftaler om hvordan der sikres input fra forældrene i gruppen omkring arbejdet i afdelingen.</w:t>
      </w:r>
    </w:p>
    <w:p w14:paraId="5F0862B5" w14:textId="77777777" w:rsidR="00FA0620" w:rsidRDefault="00291B17">
      <w:pPr>
        <w:numPr>
          <w:ilvl w:val="0"/>
          <w:numId w:val="6"/>
        </w:numPr>
        <w:pBdr>
          <w:top w:val="nil"/>
          <w:left w:val="nil"/>
          <w:bottom w:val="nil"/>
          <w:right w:val="nil"/>
          <w:between w:val="nil"/>
        </w:pBdr>
        <w:spacing w:line="276" w:lineRule="auto"/>
      </w:pPr>
      <w:r>
        <w:rPr>
          <w:color w:val="000000"/>
        </w:rPr>
        <w:t>Gruppen</w:t>
      </w:r>
    </w:p>
    <w:p w14:paraId="5FBF8FEB" w14:textId="77777777" w:rsidR="00FA0620" w:rsidRDefault="00291B17">
      <w:pPr>
        <w:numPr>
          <w:ilvl w:val="1"/>
          <w:numId w:val="6"/>
        </w:numPr>
        <w:pBdr>
          <w:top w:val="nil"/>
          <w:left w:val="nil"/>
          <w:bottom w:val="nil"/>
          <w:right w:val="nil"/>
          <w:between w:val="nil"/>
        </w:pBdr>
        <w:spacing w:line="276" w:lineRule="auto"/>
      </w:pPr>
      <w:r>
        <w:rPr>
          <w:color w:val="000000"/>
        </w:rPr>
        <w:t>Hvem deltager i ledermøder</w:t>
      </w:r>
    </w:p>
    <w:p w14:paraId="5301263A" w14:textId="77777777" w:rsidR="00FA0620" w:rsidRDefault="00291B17">
      <w:pPr>
        <w:numPr>
          <w:ilvl w:val="1"/>
          <w:numId w:val="6"/>
        </w:numPr>
        <w:pBdr>
          <w:top w:val="nil"/>
          <w:left w:val="nil"/>
          <w:bottom w:val="nil"/>
          <w:right w:val="nil"/>
          <w:between w:val="nil"/>
        </w:pBdr>
        <w:spacing w:line="276" w:lineRule="auto"/>
      </w:pPr>
      <w:r>
        <w:rPr>
          <w:color w:val="000000"/>
        </w:rPr>
        <w:t>Hvem deltager i fællesledermøder i divisionen</w:t>
      </w:r>
    </w:p>
    <w:p w14:paraId="6E246293" w14:textId="77777777" w:rsidR="00FA0620" w:rsidRDefault="00291B17">
      <w:pPr>
        <w:numPr>
          <w:ilvl w:val="1"/>
          <w:numId w:val="6"/>
        </w:numPr>
        <w:pBdr>
          <w:top w:val="nil"/>
          <w:left w:val="nil"/>
          <w:bottom w:val="nil"/>
          <w:right w:val="nil"/>
          <w:between w:val="nil"/>
        </w:pBdr>
        <w:spacing w:after="200" w:line="276" w:lineRule="auto"/>
      </w:pPr>
      <w:r>
        <w:rPr>
          <w:color w:val="000000"/>
        </w:rPr>
        <w:t xml:space="preserve">Hvilke gruppearrangementer er der (det er obligatorisk for alle afdelinger at deltage i gruppearrangementer - f.eks. oprykningsweekend og juletur, da det er afgørende for gruppens holdånd). </w:t>
      </w:r>
    </w:p>
    <w:p w14:paraId="04E683A3" w14:textId="77777777" w:rsidR="00FA0620" w:rsidRDefault="00291B17">
      <w:r>
        <w:rPr>
          <w:b/>
        </w:rPr>
        <w:lastRenderedPageBreak/>
        <w:t>Daglig ledelse af gruppens aktiviteter</w:t>
      </w:r>
    </w:p>
    <w:p w14:paraId="1A54BCCA" w14:textId="7BF9486B" w:rsidR="00FA0620" w:rsidRDefault="00291B17">
      <w:pPr>
        <w:numPr>
          <w:ilvl w:val="0"/>
          <w:numId w:val="3"/>
        </w:numPr>
        <w:pBdr>
          <w:top w:val="nil"/>
          <w:left w:val="nil"/>
          <w:bottom w:val="nil"/>
          <w:right w:val="nil"/>
          <w:between w:val="nil"/>
        </w:pBdr>
        <w:spacing w:line="276" w:lineRule="auto"/>
      </w:pPr>
      <w:r>
        <w:rPr>
          <w:color w:val="000000"/>
        </w:rPr>
        <w:t xml:space="preserve">Vi holder et </w:t>
      </w:r>
      <w:r w:rsidR="003C0FC8">
        <w:rPr>
          <w:color w:val="000000"/>
        </w:rPr>
        <w:t>ledermøde ca. hver anden måned. Alle ledere er inviteret, og der skal være mindst én fra hver gren.</w:t>
      </w:r>
    </w:p>
    <w:p w14:paraId="3FDB4A2E" w14:textId="6BEE54AE" w:rsidR="00FA0620" w:rsidRDefault="00291B17">
      <w:pPr>
        <w:numPr>
          <w:ilvl w:val="0"/>
          <w:numId w:val="3"/>
        </w:numPr>
        <w:pBdr>
          <w:top w:val="nil"/>
          <w:left w:val="nil"/>
          <w:bottom w:val="nil"/>
          <w:right w:val="nil"/>
          <w:between w:val="nil"/>
        </w:pBdr>
        <w:spacing w:line="276" w:lineRule="auto"/>
      </w:pPr>
      <w:r>
        <w:rPr>
          <w:color w:val="000000"/>
        </w:rPr>
        <w:t>Vi holde</w:t>
      </w:r>
      <w:r w:rsidR="003C0FC8">
        <w:rPr>
          <w:color w:val="000000"/>
        </w:rPr>
        <w:t>r en til to lederweekends om året. Det er vigtigt at komme til disse, da vi her lægger de store linjer, samt dyrker fællesskabet.</w:t>
      </w:r>
    </w:p>
    <w:p w14:paraId="5AB99469" w14:textId="2A8FADA4" w:rsidR="00FA0620" w:rsidRDefault="00291B17" w:rsidP="003C0FC8">
      <w:pPr>
        <w:pBdr>
          <w:top w:val="nil"/>
          <w:left w:val="nil"/>
          <w:bottom w:val="nil"/>
          <w:right w:val="nil"/>
          <w:between w:val="nil"/>
        </w:pBdr>
        <w:spacing w:after="200" w:line="276" w:lineRule="auto"/>
        <w:ind w:left="360"/>
        <w:rPr>
          <w:color w:val="000000"/>
        </w:rPr>
      </w:pPr>
      <w:r>
        <w:rPr>
          <w:color w:val="000000"/>
        </w:rPr>
        <w:br/>
      </w:r>
    </w:p>
    <w:p w14:paraId="1C7F67D9" w14:textId="77777777" w:rsidR="00FA0620" w:rsidRDefault="00291B17">
      <w:r>
        <w:rPr>
          <w:b/>
        </w:rPr>
        <w:t>Gruppeledelsen</w:t>
      </w:r>
    </w:p>
    <w:p w14:paraId="5EBFB24B" w14:textId="3098DC91" w:rsidR="00FA0620" w:rsidRDefault="00291B17">
      <w:pPr>
        <w:numPr>
          <w:ilvl w:val="0"/>
          <w:numId w:val="1"/>
        </w:numPr>
        <w:pBdr>
          <w:top w:val="nil"/>
          <w:left w:val="nil"/>
          <w:bottom w:val="nil"/>
          <w:right w:val="nil"/>
          <w:between w:val="nil"/>
        </w:pBdr>
        <w:spacing w:line="276" w:lineRule="auto"/>
      </w:pPr>
      <w:r>
        <w:rPr>
          <w:color w:val="000000"/>
        </w:rPr>
        <w:t>Gruppeledelsen bestå</w:t>
      </w:r>
      <w:r w:rsidR="003C0FC8">
        <w:rPr>
          <w:color w:val="000000"/>
        </w:rPr>
        <w:t>r pt</w:t>
      </w:r>
      <w:r>
        <w:rPr>
          <w:color w:val="000000"/>
        </w:rPr>
        <w:t xml:space="preserve"> af 2 gruppeledere</w:t>
      </w:r>
    </w:p>
    <w:p w14:paraId="7B27C581" w14:textId="77777777" w:rsidR="00FA0620" w:rsidRDefault="00291B17">
      <w:pPr>
        <w:numPr>
          <w:ilvl w:val="0"/>
          <w:numId w:val="1"/>
        </w:numPr>
        <w:pBdr>
          <w:top w:val="nil"/>
          <w:left w:val="nil"/>
          <w:bottom w:val="nil"/>
          <w:right w:val="nil"/>
          <w:between w:val="nil"/>
        </w:pBdr>
        <w:spacing w:line="276" w:lineRule="auto"/>
      </w:pPr>
      <w:r>
        <w:rPr>
          <w:color w:val="000000"/>
        </w:rPr>
        <w:t>Gruppeledelsen løser følgende opgaver:</w:t>
      </w:r>
    </w:p>
    <w:p w14:paraId="3FD0D309" w14:textId="77777777" w:rsidR="00FA0620" w:rsidRDefault="00291B17">
      <w:pPr>
        <w:numPr>
          <w:ilvl w:val="1"/>
          <w:numId w:val="1"/>
        </w:numPr>
        <w:pBdr>
          <w:top w:val="nil"/>
          <w:left w:val="nil"/>
          <w:bottom w:val="nil"/>
          <w:right w:val="nil"/>
          <w:between w:val="nil"/>
        </w:pBdr>
        <w:spacing w:line="276" w:lineRule="auto"/>
      </w:pPr>
      <w:r>
        <w:rPr>
          <w:color w:val="000000"/>
        </w:rPr>
        <w:t>afvikling af ledermøder</w:t>
      </w:r>
    </w:p>
    <w:p w14:paraId="493CCCC5" w14:textId="77777777" w:rsidR="00FA0620" w:rsidRDefault="00291B17">
      <w:pPr>
        <w:numPr>
          <w:ilvl w:val="1"/>
          <w:numId w:val="1"/>
        </w:numPr>
        <w:pBdr>
          <w:top w:val="nil"/>
          <w:left w:val="nil"/>
          <w:bottom w:val="nil"/>
          <w:right w:val="nil"/>
          <w:between w:val="nil"/>
        </w:pBdr>
        <w:spacing w:line="276" w:lineRule="auto"/>
      </w:pPr>
      <w:r>
        <w:rPr>
          <w:color w:val="000000"/>
        </w:rPr>
        <w:t>HR-arbejde ift. gruppens ledere, konflikthåndtering og sikre gruppens holdånd</w:t>
      </w:r>
    </w:p>
    <w:p w14:paraId="3C888CDD" w14:textId="77777777" w:rsidR="00FA0620" w:rsidRDefault="00291B17">
      <w:pPr>
        <w:numPr>
          <w:ilvl w:val="1"/>
          <w:numId w:val="1"/>
        </w:numPr>
        <w:pBdr>
          <w:top w:val="nil"/>
          <w:left w:val="nil"/>
          <w:bottom w:val="nil"/>
          <w:right w:val="nil"/>
          <w:between w:val="nil"/>
        </w:pBdr>
        <w:spacing w:line="276" w:lineRule="auto"/>
      </w:pPr>
      <w:r>
        <w:rPr>
          <w:color w:val="000000"/>
        </w:rPr>
        <w:t>Problemløsning</w:t>
      </w:r>
    </w:p>
    <w:p w14:paraId="18C79A0F" w14:textId="036DBF3E" w:rsidR="00FA0620" w:rsidRDefault="00291B17" w:rsidP="003C0FC8">
      <w:pPr>
        <w:numPr>
          <w:ilvl w:val="1"/>
          <w:numId w:val="1"/>
        </w:numPr>
        <w:pBdr>
          <w:top w:val="nil"/>
          <w:left w:val="nil"/>
          <w:bottom w:val="nil"/>
          <w:right w:val="nil"/>
          <w:between w:val="nil"/>
        </w:pBdr>
        <w:spacing w:line="276" w:lineRule="auto"/>
      </w:pPr>
      <w:r>
        <w:rPr>
          <w:color w:val="000000"/>
        </w:rPr>
        <w:t>Koordinering i hele ledergruppen</w:t>
      </w:r>
    </w:p>
    <w:p w14:paraId="3C6DE3E0" w14:textId="77777777" w:rsidR="00FA0620" w:rsidRDefault="00291B17">
      <w:pPr>
        <w:numPr>
          <w:ilvl w:val="1"/>
          <w:numId w:val="1"/>
        </w:numPr>
        <w:pBdr>
          <w:top w:val="nil"/>
          <w:left w:val="nil"/>
          <w:bottom w:val="nil"/>
          <w:right w:val="nil"/>
          <w:between w:val="nil"/>
        </w:pBdr>
        <w:spacing w:after="200" w:line="276" w:lineRule="auto"/>
      </w:pPr>
      <w:r>
        <w:rPr>
          <w:color w:val="000000"/>
        </w:rPr>
        <w:t>Eksterne relationer omkring aktiviteter (f.eks. på divisionsplan)</w:t>
      </w:r>
    </w:p>
    <w:p w14:paraId="5ECBEB94" w14:textId="77777777" w:rsidR="00FA0620" w:rsidRDefault="00291B17">
      <w:r>
        <w:rPr>
          <w:b/>
        </w:rPr>
        <w:t>Bestyrelsen</w:t>
      </w:r>
    </w:p>
    <w:p w14:paraId="5019797C" w14:textId="18153BD8" w:rsidR="00FA0620" w:rsidRDefault="00291B17">
      <w:r>
        <w:t xml:space="preserve">Bestyrelsen holder cirka 5 møder om året. Deltagere på mødet er bestyrelsen, gruppeledere samt repræsentanter fra udvalg og arbejdsgrupper som refererer til bestyrelsen. </w:t>
      </w:r>
      <w:r w:rsidR="003C0FC8">
        <w:t>Alle har møderet, bestyrelsen har stemmeret.</w:t>
      </w:r>
    </w:p>
    <w:p w14:paraId="7C567963" w14:textId="409846C9" w:rsidR="00FA0620" w:rsidRDefault="00291B17">
      <w:r>
        <w:t xml:space="preserve">Bestyrelsen i </w:t>
      </w:r>
      <w:r w:rsidR="007F70AE">
        <w:t>Polarstjernen</w:t>
      </w:r>
      <w:r>
        <w:t xml:space="preserve"> løfter opgaverne omkring økonomi, administration, eksterne relationer, PR og faciliteter, samt grupperådsmøde.</w:t>
      </w:r>
      <w:r>
        <w:br/>
        <w:t>Formelt set har bestyrelsen også ansvaret for godkendelse af gruppens ledere og sikring af at gruppen ledes jf. formål</w:t>
      </w:r>
      <w:r w:rsidR="007F70AE">
        <w:t>,</w:t>
      </w:r>
      <w:r>
        <w:t xml:space="preserve"> værdier</w:t>
      </w:r>
      <w:r w:rsidR="007F70AE">
        <w:t xml:space="preserve"> og udviklingsplan.</w:t>
      </w:r>
    </w:p>
    <w:p w14:paraId="2CE07685" w14:textId="0BE61EC0" w:rsidR="007F70AE" w:rsidRDefault="007F70AE">
      <w:r>
        <w:t xml:space="preserve">Bestyrelsen har udarbejdet rygnings og </w:t>
      </w:r>
      <w:proofErr w:type="spellStart"/>
      <w:r>
        <w:t>alkoholspolitik</w:t>
      </w:r>
      <w:proofErr w:type="spellEnd"/>
      <w:r>
        <w:t>.</w:t>
      </w:r>
    </w:p>
    <w:p w14:paraId="1C7BC806" w14:textId="77777777" w:rsidR="00FA0620" w:rsidRDefault="00291B17">
      <w:r>
        <w:t>Bestyrelsen nedsætter en række udvalg, arbejdsgrupper og ansvarlige - som løser en række opgaver. Medlemmer af udvalgene kan f.eks. være forældre, ledere og andre interesserede.</w:t>
      </w:r>
    </w:p>
    <w:p w14:paraId="53B547CC" w14:textId="77777777" w:rsidR="00FA0620" w:rsidRDefault="00291B17">
      <w:r>
        <w:t>Det kan f.eks. være:</w:t>
      </w:r>
    </w:p>
    <w:p w14:paraId="6C905119" w14:textId="77777777" w:rsidR="00FA0620" w:rsidRDefault="00291B17">
      <w:pPr>
        <w:numPr>
          <w:ilvl w:val="0"/>
          <w:numId w:val="7"/>
        </w:numPr>
      </w:pPr>
      <w:proofErr w:type="spellStart"/>
      <w:r>
        <w:t>PR-udvalg</w:t>
      </w:r>
      <w:proofErr w:type="spellEnd"/>
    </w:p>
    <w:p w14:paraId="77840CD0" w14:textId="5A2E2214" w:rsidR="00FA0620" w:rsidRDefault="00291B17">
      <w:pPr>
        <w:numPr>
          <w:ilvl w:val="0"/>
          <w:numId w:val="7"/>
        </w:numPr>
      </w:pPr>
      <w:proofErr w:type="spellStart"/>
      <w:r>
        <w:t>Fundrasing</w:t>
      </w:r>
      <w:proofErr w:type="spellEnd"/>
      <w:r w:rsidR="000C306E">
        <w:t xml:space="preserve"> </w:t>
      </w:r>
      <w:r>
        <w:t>udvalg</w:t>
      </w:r>
    </w:p>
    <w:p w14:paraId="1FEC7496" w14:textId="5E7A18F9" w:rsidR="00FA0620" w:rsidRDefault="007F70AE">
      <w:pPr>
        <w:numPr>
          <w:ilvl w:val="0"/>
          <w:numId w:val="7"/>
        </w:numPr>
      </w:pPr>
      <w:r>
        <w:t>Hytteansva</w:t>
      </w:r>
      <w:r w:rsidR="000C306E">
        <w:t>r</w:t>
      </w:r>
      <w:r>
        <w:t>lige</w:t>
      </w:r>
    </w:p>
    <w:p w14:paraId="4D415D0F" w14:textId="6F92B366" w:rsidR="00FA0620" w:rsidRDefault="00FA0620" w:rsidP="007F70AE">
      <w:pPr>
        <w:ind w:left="360"/>
      </w:pPr>
    </w:p>
    <w:p w14:paraId="5F9BD5A0" w14:textId="77777777" w:rsidR="00FA0620" w:rsidRDefault="00291B17">
      <w:pPr>
        <w:numPr>
          <w:ilvl w:val="0"/>
          <w:numId w:val="7"/>
        </w:numPr>
      </w:pPr>
      <w:r>
        <w:t>Materielansvarlig</w:t>
      </w:r>
    </w:p>
    <w:p w14:paraId="785F3868" w14:textId="77777777" w:rsidR="00FA0620" w:rsidRDefault="00291B17">
      <w:pPr>
        <w:numPr>
          <w:ilvl w:val="0"/>
          <w:numId w:val="7"/>
        </w:numPr>
      </w:pPr>
      <w:r>
        <w:t>Teltansvarlig etc.</w:t>
      </w:r>
    </w:p>
    <w:p w14:paraId="7803F373" w14:textId="77777777" w:rsidR="00FA0620" w:rsidRDefault="00291B17">
      <w:pPr>
        <w:numPr>
          <w:ilvl w:val="0"/>
          <w:numId w:val="7"/>
        </w:numPr>
      </w:pPr>
      <w:r>
        <w:t>Medlemsansvarlig</w:t>
      </w:r>
    </w:p>
    <w:p w14:paraId="4A9F84C7" w14:textId="27A52061" w:rsidR="00FA0620" w:rsidRDefault="00FA0620" w:rsidP="007F70AE">
      <w:pPr>
        <w:ind w:left="360"/>
      </w:pPr>
    </w:p>
    <w:p w14:paraId="64B5A5D3" w14:textId="77777777" w:rsidR="00FA0620" w:rsidRDefault="00FA0620">
      <w:pPr>
        <w:rPr>
          <w:b/>
        </w:rPr>
      </w:pPr>
    </w:p>
    <w:p w14:paraId="677E574D" w14:textId="77777777" w:rsidR="00FA0620" w:rsidRDefault="00FA0620">
      <w:pPr>
        <w:rPr>
          <w:b/>
          <w:sz w:val="16"/>
          <w:szCs w:val="16"/>
        </w:rPr>
      </w:pPr>
    </w:p>
    <w:p w14:paraId="74E8246C" w14:textId="77777777" w:rsidR="00FA0620" w:rsidRDefault="00FA0620">
      <w:pPr>
        <w:rPr>
          <w:b/>
          <w:sz w:val="16"/>
          <w:szCs w:val="16"/>
        </w:rPr>
      </w:pPr>
    </w:p>
    <w:p w14:paraId="08CA4251" w14:textId="77777777" w:rsidR="00FA0620" w:rsidRDefault="00291B17">
      <w:r>
        <w:rPr>
          <w:b/>
        </w:rPr>
        <w:t>Gruppens visioner og planer</w:t>
      </w:r>
    </w:p>
    <w:p w14:paraId="525ED34C" w14:textId="030217BB" w:rsidR="00FA0620" w:rsidRDefault="00291B17">
      <w:r>
        <w:t xml:space="preserve">Gruppens visioner og planer udarbejdes en gang årligt på en </w:t>
      </w:r>
      <w:r w:rsidR="007F70AE">
        <w:t>leder/bestyrelsesweekend</w:t>
      </w:r>
      <w:r>
        <w:t xml:space="preserve"> hvor ledere og bestyrelse i fællesskab finder frem til hvad der skal fokuseres på i gruppen.</w:t>
      </w:r>
    </w:p>
    <w:p w14:paraId="1ADCFB74" w14:textId="77777777" w:rsidR="00FA0620" w:rsidRDefault="00291B17">
      <w:r>
        <w:t>Grupperådet (den årlige generalforsamling) skal jf. DDS love efterfølgende vedtage gruppens udviklingsplan.</w:t>
      </w:r>
    </w:p>
    <w:p w14:paraId="2AA759BF" w14:textId="77777777" w:rsidR="00FA0620" w:rsidRDefault="00FA0620"/>
    <w:p w14:paraId="712ACE99" w14:textId="77777777" w:rsidR="00FA0620" w:rsidRDefault="00FA0620"/>
    <w:p w14:paraId="1244B819" w14:textId="6836E42D" w:rsidR="00FA0620" w:rsidRPr="000C306E" w:rsidRDefault="00291B17" w:rsidP="003C458F">
      <w:pPr>
        <w:pStyle w:val="Overskrift1"/>
        <w:numPr>
          <w:ilvl w:val="0"/>
          <w:numId w:val="9"/>
        </w:numPr>
        <w:rPr>
          <w:b/>
          <w:bCs/>
        </w:rPr>
      </w:pPr>
      <w:bookmarkStart w:id="3" w:name="_Toc94789063"/>
      <w:r w:rsidRPr="000C306E">
        <w:rPr>
          <w:b/>
          <w:bCs/>
        </w:rPr>
        <w:t>Hytten og nøgler</w:t>
      </w:r>
      <w:bookmarkEnd w:id="3"/>
    </w:p>
    <w:p w14:paraId="3F6F039E" w14:textId="30477675" w:rsidR="00FA0620" w:rsidRDefault="00291B17" w:rsidP="007F70AE">
      <w:r>
        <w:t xml:space="preserve">Vores egen hytte har adressen </w:t>
      </w:r>
      <w:r w:rsidR="007F70AE">
        <w:t xml:space="preserve">Stenløsevej 68, 5260 Odense S. Grunden med bålhytten ligger på Stenløsevej 60. </w:t>
      </w:r>
    </w:p>
    <w:p w14:paraId="642CD72D" w14:textId="4B6C334F" w:rsidR="00FA0620" w:rsidRDefault="00291B17">
      <w:r>
        <w:t xml:space="preserve">Vi har sat en nøgleboks op ved døren med en nøgle i. Koden er </w:t>
      </w:r>
      <w:r w:rsidR="007F70AE">
        <w:t>1498 lige pt, men ændres jævnligt. Hold øje med mail om dette!</w:t>
      </w:r>
      <w:r>
        <w:t xml:space="preserve"> </w:t>
      </w:r>
      <w:r>
        <w:rPr>
          <w:b/>
        </w:rPr>
        <w:t xml:space="preserve">Husk at lægge nøglen tilbage! </w:t>
      </w:r>
      <w:r>
        <w:t>Nøglen til huset</w:t>
      </w:r>
      <w:r w:rsidR="000F54A4">
        <w:t xml:space="preserve"> passer også til toiletbygningen, containeren, skuret og brændeskuret.</w:t>
      </w:r>
    </w:p>
    <w:p w14:paraId="65976C03" w14:textId="5B885F4C" w:rsidR="000F54A4" w:rsidRDefault="000F54A4">
      <w:r>
        <w:t xml:space="preserve">Man kan mod et depositum på 200 </w:t>
      </w:r>
      <w:proofErr w:type="spellStart"/>
      <w:r>
        <w:t>kr</w:t>
      </w:r>
      <w:proofErr w:type="spellEnd"/>
      <w:r>
        <w:t xml:space="preserve"> på udleveret nøgle af Henning Aaskov, der er nøg</w:t>
      </w:r>
      <w:r w:rsidR="000C306E">
        <w:t>le</w:t>
      </w:r>
      <w:r>
        <w:t>ansvarlig.</w:t>
      </w:r>
      <w:r w:rsidR="000C306E">
        <w:t xml:space="preserve"> Kontakt henning@polarstjernen.dk.</w:t>
      </w:r>
    </w:p>
    <w:p w14:paraId="46529E18" w14:textId="2CBC2CAD" w:rsidR="000F54A4" w:rsidRDefault="000F54A4">
      <w:r>
        <w:t>Nøglen passer også til weekendhytten ”</w:t>
      </w:r>
      <w:proofErr w:type="spellStart"/>
      <w:r>
        <w:t>Heshøj</w:t>
      </w:r>
      <w:proofErr w:type="spellEnd"/>
      <w:r>
        <w:t xml:space="preserve">”, der ligger Fladbjergvej 35, 5250 Odense SV (GPS adresse Fladbjergvej 33). </w:t>
      </w:r>
    </w:p>
    <w:p w14:paraId="2747B7D6" w14:textId="77777777" w:rsidR="00FA0620" w:rsidRDefault="00FA0620"/>
    <w:p w14:paraId="05644218" w14:textId="262B8697" w:rsidR="00FA0620" w:rsidRPr="003A699E" w:rsidRDefault="003C458F" w:rsidP="003C458F">
      <w:pPr>
        <w:pStyle w:val="Overskrift1"/>
        <w:numPr>
          <w:ilvl w:val="0"/>
          <w:numId w:val="0"/>
        </w:numPr>
        <w:rPr>
          <w:b/>
          <w:bCs/>
        </w:rPr>
      </w:pPr>
      <w:bookmarkStart w:id="4" w:name="_Toc94789064"/>
      <w:r>
        <w:rPr>
          <w:b/>
          <w:bCs/>
        </w:rPr>
        <w:lastRenderedPageBreak/>
        <w:t xml:space="preserve">6      </w:t>
      </w:r>
      <w:r w:rsidR="00291B17" w:rsidRPr="003A699E">
        <w:rPr>
          <w:b/>
          <w:bCs/>
        </w:rPr>
        <w:t>Overnatning i hytten og på grunden</w:t>
      </w:r>
      <w:bookmarkEnd w:id="4"/>
    </w:p>
    <w:p w14:paraId="724852C8" w14:textId="48E497C8" w:rsidR="00FA0620" w:rsidRDefault="000F54A4">
      <w:r>
        <w:t xml:space="preserve">Skal man holde overnatning/arrangement uden for almindelig mødetid, skal dette koordineres via </w:t>
      </w:r>
      <w:hyperlink r:id="rId9" w:history="1">
        <w:r w:rsidRPr="009528E8">
          <w:rPr>
            <w:rStyle w:val="Hyperlink"/>
          </w:rPr>
          <w:t>udlaan@polarstjernen.dk</w:t>
        </w:r>
      </w:hyperlink>
      <w:r>
        <w:t xml:space="preserve"> og skrives i kalenderen på hjemmesiden.</w:t>
      </w:r>
    </w:p>
    <w:p w14:paraId="5B9CA81C" w14:textId="77777777" w:rsidR="00FA0620" w:rsidRDefault="00FA0620"/>
    <w:p w14:paraId="2F8231FC" w14:textId="79E256E4" w:rsidR="00FA0620" w:rsidRDefault="000F54A4">
      <w:r>
        <w:t>Dette gælder også for e</w:t>
      </w:r>
      <w:r w:rsidR="000B6CBA">
        <w:t>ks</w:t>
      </w:r>
      <w:r>
        <w:t>terne, der ønsker at låne bålhytte eller hytter</w:t>
      </w:r>
      <w:r w:rsidR="00C90C03">
        <w:t xml:space="preserve">. Som udgangspunkt lånes kun ud til </w:t>
      </w:r>
      <w:r w:rsidR="000B6CBA">
        <w:t>spejdere.</w:t>
      </w:r>
    </w:p>
    <w:p w14:paraId="30C44BD1" w14:textId="77777777" w:rsidR="00FA0620" w:rsidRDefault="00FA0620"/>
    <w:p w14:paraId="4F19D4E1" w14:textId="4B0C1B62" w:rsidR="00FA0620" w:rsidRPr="003A699E" w:rsidRDefault="003C458F" w:rsidP="003C458F">
      <w:pPr>
        <w:pStyle w:val="Overskrift1"/>
        <w:numPr>
          <w:ilvl w:val="0"/>
          <w:numId w:val="10"/>
        </w:numPr>
        <w:rPr>
          <w:b/>
          <w:bCs/>
        </w:rPr>
      </w:pPr>
      <w:bookmarkStart w:id="5" w:name="_Toc94789065"/>
      <w:r>
        <w:rPr>
          <w:b/>
          <w:bCs/>
        </w:rPr>
        <w:t xml:space="preserve"> </w:t>
      </w:r>
      <w:r w:rsidR="00291B17" w:rsidRPr="003A699E">
        <w:rPr>
          <w:b/>
          <w:bCs/>
        </w:rPr>
        <w:t>Medlemsservi</w:t>
      </w:r>
      <w:r w:rsidR="00C90C03" w:rsidRPr="003A699E">
        <w:rPr>
          <w:b/>
          <w:bCs/>
        </w:rPr>
        <w:t>ce</w:t>
      </w:r>
      <w:r w:rsidR="000C306E">
        <w:rPr>
          <w:b/>
          <w:bCs/>
        </w:rPr>
        <w:t xml:space="preserve">, </w:t>
      </w:r>
      <w:r w:rsidR="00C90C03" w:rsidRPr="003A699E">
        <w:rPr>
          <w:b/>
          <w:bCs/>
        </w:rPr>
        <w:t>FB</w:t>
      </w:r>
      <w:r w:rsidR="000C306E">
        <w:rPr>
          <w:b/>
          <w:bCs/>
        </w:rPr>
        <w:t xml:space="preserve"> og maillister</w:t>
      </w:r>
      <w:bookmarkEnd w:id="5"/>
    </w:p>
    <w:p w14:paraId="2D089FD8" w14:textId="063E1A67" w:rsidR="00FA0620" w:rsidRDefault="00291B17">
      <w:r>
        <w:t xml:space="preserve">Hvis du </w:t>
      </w:r>
      <w:r w:rsidR="00C90C03">
        <w:t>den leder</w:t>
      </w:r>
      <w:r>
        <w:t>, der tager dig af det meste af administrationen (sedler, mails, hjemmeside), så skal vi sørge for at du bliver registreret i medlemssystemet som ”</w:t>
      </w:r>
      <w:r>
        <w:rPr>
          <w:b/>
        </w:rPr>
        <w:t>medlemsansvarlig</w:t>
      </w:r>
      <w:r>
        <w:t>” og som ”</w:t>
      </w:r>
      <w:r>
        <w:rPr>
          <w:b/>
        </w:rPr>
        <w:t>web-ansvarlig</w:t>
      </w:r>
      <w:r>
        <w:t>”. Ind og udmeldelser klares af vores medlemsansvarlige</w:t>
      </w:r>
      <w:r w:rsidR="00C90C03">
        <w:t>:</w:t>
      </w:r>
      <w:r>
        <w:t xml:space="preserve"> </w:t>
      </w:r>
      <w:hyperlink r:id="rId10" w:history="1">
        <w:r w:rsidR="00C90C03" w:rsidRPr="009528E8">
          <w:rPr>
            <w:rStyle w:val="Hyperlink"/>
          </w:rPr>
          <w:t>kasser@polarstjernen.dk</w:t>
        </w:r>
      </w:hyperlink>
      <w:r w:rsidR="00C90C03">
        <w:t xml:space="preserve"> og FB via Liv@polarstjernen.dk</w:t>
      </w:r>
    </w:p>
    <w:p w14:paraId="3EE8EEB8" w14:textId="4E0F7A5F" w:rsidR="00FA0620" w:rsidRDefault="00291B17">
      <w:r>
        <w:t xml:space="preserve">I medlemsservice </w:t>
      </w:r>
      <w:hyperlink r:id="rId11">
        <w:r>
          <w:t>https://medlem.dds.dk</w:t>
        </w:r>
      </w:hyperlink>
      <w:r>
        <w:t xml:space="preserve"> kan du så bl.a. trække medlemslister og lave kursustilmeldinger. Du logger ind med medlemsnummer eller den e</w:t>
      </w:r>
      <w:r w:rsidR="000C306E">
        <w:t>-</w:t>
      </w:r>
      <w:r>
        <w:t>mail du er registreret med. Første gang skal du sætte et password.</w:t>
      </w:r>
      <w:r w:rsidR="00C90C03">
        <w:t xml:space="preserve"> Fra medlemsservice kan der sendes mails ud til spejdere og forældre.</w:t>
      </w:r>
    </w:p>
    <w:p w14:paraId="091AED1A" w14:textId="77777777" w:rsidR="00FA0620" w:rsidRDefault="00291B17">
      <w:r>
        <w:t>På hjemmesiden kan du så lægge nyheder, program, oprette ture og tilmeldinger og meget mere.</w:t>
      </w:r>
    </w:p>
    <w:p w14:paraId="5978ED34" w14:textId="680EEE06" w:rsidR="00FA0620" w:rsidRDefault="00C90C03">
      <w:r>
        <w:t>For at komme på leder maillisten skal I give besked til prik@polarstjernen.dk</w:t>
      </w:r>
    </w:p>
    <w:p w14:paraId="0F30B8DD" w14:textId="77777777" w:rsidR="00FA0620" w:rsidRDefault="00FA0620"/>
    <w:p w14:paraId="5B30A903" w14:textId="77777777" w:rsidR="00FA0620" w:rsidRPr="003A699E" w:rsidRDefault="00291B17" w:rsidP="003C458F">
      <w:pPr>
        <w:pStyle w:val="Overskrift1"/>
        <w:numPr>
          <w:ilvl w:val="0"/>
          <w:numId w:val="10"/>
        </w:numPr>
        <w:rPr>
          <w:b/>
          <w:bCs/>
        </w:rPr>
      </w:pPr>
      <w:bookmarkStart w:id="6" w:name="_Toc94789066"/>
      <w:r w:rsidRPr="003A699E">
        <w:rPr>
          <w:b/>
          <w:bCs/>
        </w:rPr>
        <w:t>Hvad skal jeg vælge at deltage i?</w:t>
      </w:r>
      <w:bookmarkEnd w:id="6"/>
    </w:p>
    <w:p w14:paraId="4C67774B" w14:textId="04595CAE" w:rsidR="00C511A1" w:rsidRDefault="00291B17">
      <w:pPr>
        <w:rPr>
          <w:color w:val="2A2A2A"/>
        </w:rPr>
      </w:pPr>
      <w:r>
        <w:rPr>
          <w:color w:val="2A2A2A"/>
        </w:rPr>
        <w:t>Hvis du er ny leder og synes at mængden af møder og arrangementer på datoplanen er overvældende, vil vi foreslå at du prioriterer således:</w:t>
      </w:r>
      <w:r>
        <w:rPr>
          <w:color w:val="2A2A2A"/>
        </w:rPr>
        <w:br/>
        <w:t xml:space="preserve">1. </w:t>
      </w:r>
      <w:r w:rsidRPr="003A699E">
        <w:rPr>
          <w:bCs/>
          <w:color w:val="2A2A2A"/>
        </w:rPr>
        <w:t xml:space="preserve">Ugentlige møder, fælles gruppearrangementer, </w:t>
      </w:r>
      <w:r w:rsidR="003A699E" w:rsidRPr="003A699E">
        <w:rPr>
          <w:bCs/>
          <w:color w:val="2A2A2A"/>
        </w:rPr>
        <w:t>lederweekend</w:t>
      </w:r>
      <w:r>
        <w:rPr>
          <w:color w:val="2A2A2A"/>
        </w:rPr>
        <w:t>, planlægningsmøder i grenen.</w:t>
      </w:r>
    </w:p>
    <w:p w14:paraId="3CCB07EB" w14:textId="162AC514" w:rsidR="00C511A1" w:rsidRDefault="00C511A1">
      <w:pPr>
        <w:rPr>
          <w:color w:val="2A2A2A"/>
        </w:rPr>
      </w:pPr>
      <w:r>
        <w:rPr>
          <w:color w:val="2A2A2A"/>
        </w:rPr>
        <w:t>2. ledermøder</w:t>
      </w:r>
    </w:p>
    <w:p w14:paraId="74D0B0CD" w14:textId="6144A70C" w:rsidR="00FA0620" w:rsidRDefault="00C511A1">
      <w:r>
        <w:rPr>
          <w:color w:val="2A2A2A"/>
        </w:rPr>
        <w:t xml:space="preserve">3. Kursus (hvis du har </w:t>
      </w:r>
      <w:r w:rsidR="003A699E">
        <w:rPr>
          <w:color w:val="2A2A2A"/>
        </w:rPr>
        <w:t xml:space="preserve">tid og </w:t>
      </w:r>
      <w:r>
        <w:rPr>
          <w:color w:val="2A2A2A"/>
        </w:rPr>
        <w:t>lyst</w:t>
      </w:r>
      <w:r w:rsidR="003A699E">
        <w:rPr>
          <w:color w:val="2A2A2A"/>
        </w:rPr>
        <w:t>, men er et kæmpe boost</w:t>
      </w:r>
      <w:r>
        <w:rPr>
          <w:color w:val="2A2A2A"/>
        </w:rPr>
        <w:t>).</w:t>
      </w:r>
      <w:r w:rsidR="00291B17">
        <w:rPr>
          <w:color w:val="2A2A2A"/>
        </w:rPr>
        <w:br/>
        <w:t>4. Fællesledermøde i divisionen (hvis en anden fra grenen kommer er det HELT OK).</w:t>
      </w:r>
      <w:r w:rsidR="00291B17">
        <w:rPr>
          <w:color w:val="2A2A2A"/>
        </w:rPr>
        <w:br/>
        <w:t xml:space="preserve">Er du i tvivl, så spørg din </w:t>
      </w:r>
      <w:proofErr w:type="spellStart"/>
      <w:r w:rsidR="00291B17">
        <w:rPr>
          <w:color w:val="2A2A2A"/>
        </w:rPr>
        <w:t>medleder</w:t>
      </w:r>
      <w:proofErr w:type="spellEnd"/>
      <w:r w:rsidR="00291B17">
        <w:rPr>
          <w:color w:val="2A2A2A"/>
        </w:rPr>
        <w:t xml:space="preserve"> eller din gruppeleder.</w:t>
      </w:r>
    </w:p>
    <w:p w14:paraId="051BAB14" w14:textId="77777777" w:rsidR="00FA0620" w:rsidRDefault="00FA0620"/>
    <w:p w14:paraId="117EC276" w14:textId="77777777" w:rsidR="00FA0620" w:rsidRDefault="00FA0620"/>
    <w:p w14:paraId="46F6D214" w14:textId="512FF948" w:rsidR="00FA0620" w:rsidRPr="003A699E" w:rsidRDefault="003A699E" w:rsidP="003C458F">
      <w:pPr>
        <w:pStyle w:val="Overskrift1"/>
        <w:numPr>
          <w:ilvl w:val="0"/>
          <w:numId w:val="10"/>
        </w:numPr>
        <w:rPr>
          <w:b/>
          <w:bCs/>
        </w:rPr>
      </w:pPr>
      <w:bookmarkStart w:id="7" w:name="_Toc94789067"/>
      <w:r w:rsidRPr="003A699E">
        <w:rPr>
          <w:b/>
          <w:bCs/>
        </w:rPr>
        <w:t>Lederweekend/dag</w:t>
      </w:r>
      <w:r w:rsidR="00291B17" w:rsidRPr="003A699E">
        <w:rPr>
          <w:b/>
          <w:bCs/>
        </w:rPr>
        <w:t xml:space="preserve"> og udviklingsplan</w:t>
      </w:r>
      <w:r>
        <w:rPr>
          <w:b/>
          <w:bCs/>
        </w:rPr>
        <w:t>, Ild og øl</w:t>
      </w:r>
      <w:bookmarkEnd w:id="7"/>
    </w:p>
    <w:p w14:paraId="019E5C8E" w14:textId="513E6911" w:rsidR="00C511A1" w:rsidRDefault="00291B17">
      <w:r>
        <w:t xml:space="preserve">Hvert efterår holder vi en sjov og produktiv </w:t>
      </w:r>
      <w:r w:rsidR="003A699E">
        <w:t>lederweekend/dag</w:t>
      </w:r>
      <w:r>
        <w:t xml:space="preserve"> for ledere</w:t>
      </w:r>
      <w:r w:rsidR="00C511A1">
        <w:t xml:space="preserve"> og bestyrelse.</w:t>
      </w:r>
    </w:p>
    <w:p w14:paraId="05E61F5D" w14:textId="5D2EED17" w:rsidR="00FA0620" w:rsidRDefault="00C511A1">
      <w:r>
        <w:t>Vi laver udviklingsplan, datoplan for næste år,</w:t>
      </w:r>
      <w:r w:rsidR="00291B17">
        <w:t xml:space="preserve"> </w:t>
      </w:r>
      <w:r>
        <w:t>snakker dilemmaer og hygger og spiser god mad.</w:t>
      </w:r>
    </w:p>
    <w:p w14:paraId="684DDAF2" w14:textId="77777777" w:rsidR="00FA0620" w:rsidRDefault="00291B17">
      <w:r>
        <w:t>Den dag skal du prioritere at deltage i!</w:t>
      </w:r>
    </w:p>
    <w:p w14:paraId="0DD55D8B" w14:textId="6C4A7394" w:rsidR="00FA0620" w:rsidRDefault="00291B17">
      <w:r>
        <w:t>.</w:t>
      </w:r>
    </w:p>
    <w:p w14:paraId="689337AD" w14:textId="081A8FE5" w:rsidR="00FA0620" w:rsidRDefault="00C511A1">
      <w:r>
        <w:t xml:space="preserve">Nogle år holder vi desuden en lederdag/ weekend med fokus på sjov for ledere og 1-2 gange årlig holder vi ”Ild og øl” </w:t>
      </w:r>
      <w:r w:rsidR="00D67522">
        <w:t>en fredag sen eftermiddag/aften med fokus på hygge ved bålet.</w:t>
      </w:r>
    </w:p>
    <w:p w14:paraId="72CBDE28" w14:textId="77777777" w:rsidR="00FA0620" w:rsidRDefault="00FA0620"/>
    <w:p w14:paraId="12169D78" w14:textId="77777777" w:rsidR="00FA0620" w:rsidRDefault="00FA0620"/>
    <w:p w14:paraId="08A3BEAB" w14:textId="77777777" w:rsidR="00FA0620" w:rsidRDefault="00FA0620"/>
    <w:p w14:paraId="0CD650D5" w14:textId="77777777" w:rsidR="00FA0620" w:rsidRDefault="00FA0620"/>
    <w:p w14:paraId="14E7C363" w14:textId="77777777" w:rsidR="00FA0620" w:rsidRPr="000C306E" w:rsidRDefault="00291B17" w:rsidP="003C458F">
      <w:pPr>
        <w:pStyle w:val="Overskrift1"/>
        <w:numPr>
          <w:ilvl w:val="0"/>
          <w:numId w:val="10"/>
        </w:numPr>
        <w:rPr>
          <w:b/>
          <w:bCs/>
        </w:rPr>
      </w:pPr>
      <w:bookmarkStart w:id="8" w:name="_Toc94789068"/>
      <w:r w:rsidRPr="000C306E">
        <w:rPr>
          <w:b/>
          <w:bCs/>
        </w:rPr>
        <w:t>Oprykning</w:t>
      </w:r>
      <w:bookmarkEnd w:id="8"/>
    </w:p>
    <w:p w14:paraId="51DAAF98" w14:textId="5EA9D116" w:rsidR="00FA0620" w:rsidRDefault="00D67522">
      <w:r>
        <w:t>Ca. 1½ uge efter skolestart holder vi oprykning. Der er således et møde inden oprykningen, med de ”gamle” spejdere i grenen, hvor man kan få sagt farvel til de, der rykker op, samt forberede underholdning til oprykningslejrbålet.</w:t>
      </w:r>
    </w:p>
    <w:p w14:paraId="33C7238B" w14:textId="1AD46C1F" w:rsidR="00D67522" w:rsidRDefault="00D67522">
      <w:r>
        <w:t xml:space="preserve">Til oprykningen er forældre og søskende også inviteret. Spejdere og søskende fra mikroalder deltager i en aktivitet i blandede hold, mens forældrene typisk har praktiske opgaver. Vi spiser aftensmad sammen, og herefter er der lejrbål med oprykning. </w:t>
      </w:r>
    </w:p>
    <w:p w14:paraId="276E1AF0" w14:textId="68546CE2" w:rsidR="00D67522" w:rsidRDefault="00D67522">
      <w:r>
        <w:t>Familiespejderne kravler under teltunderlag for at rykke op til mikro</w:t>
      </w:r>
    </w:p>
    <w:p w14:paraId="09E20614" w14:textId="6244A1B3" w:rsidR="00D67522" w:rsidRDefault="00D67522">
      <w:r>
        <w:t>Mikroer får lufttur i teltunderlag for at rykke op til mini</w:t>
      </w:r>
    </w:p>
    <w:p w14:paraId="7DFC31F5" w14:textId="24241F84" w:rsidR="00D67522" w:rsidRDefault="00D67522">
      <w:r>
        <w:t xml:space="preserve">Minier bliver sunget ud af reden med ”Se den lille Stær” og skal herefter bane sig vej ind i juniorernes </w:t>
      </w:r>
      <w:r w:rsidR="00536755">
        <w:t>kreds.</w:t>
      </w:r>
    </w:p>
    <w:p w14:paraId="672E2F4D" w14:textId="5885AF3A" w:rsidR="00FA0620" w:rsidRDefault="00536755" w:rsidP="00536755">
      <w:r>
        <w:t>Juniorerne skal kæmpe sig ud af kredsen – bortføres så af tropsspejderne, og resten er hemmeligt!</w:t>
      </w:r>
    </w:p>
    <w:p w14:paraId="71D978C2" w14:textId="3A10FFDF" w:rsidR="00FA0620" w:rsidRDefault="000C306E">
      <w:r>
        <w:t>Troppen rykker op i klanen hvordan?</w:t>
      </w:r>
    </w:p>
    <w:p w14:paraId="3EFA97DF" w14:textId="77777777" w:rsidR="00FA0620" w:rsidRDefault="00FA0620"/>
    <w:p w14:paraId="2EA12758" w14:textId="77777777" w:rsidR="00FA0620" w:rsidRPr="000C306E" w:rsidRDefault="00291B17" w:rsidP="003C458F">
      <w:pPr>
        <w:pStyle w:val="Overskrift1"/>
        <w:numPr>
          <w:ilvl w:val="0"/>
          <w:numId w:val="10"/>
        </w:numPr>
        <w:rPr>
          <w:b/>
          <w:bCs/>
        </w:rPr>
      </w:pPr>
      <w:bookmarkStart w:id="9" w:name="_Toc94789069"/>
      <w:r w:rsidRPr="000C306E">
        <w:rPr>
          <w:b/>
          <w:bCs/>
        </w:rPr>
        <w:t>Kommunikation</w:t>
      </w:r>
      <w:bookmarkEnd w:id="9"/>
    </w:p>
    <w:p w14:paraId="776F32EE" w14:textId="77777777" w:rsidR="00FA0620" w:rsidRDefault="00291B17" w:rsidP="003C458F">
      <w:pPr>
        <w:pStyle w:val="Overskrift2"/>
        <w:numPr>
          <w:ilvl w:val="1"/>
          <w:numId w:val="10"/>
        </w:numPr>
      </w:pPr>
      <w:bookmarkStart w:id="10" w:name="_Toc94789070"/>
      <w:r>
        <w:t>E-mail-lister</w:t>
      </w:r>
      <w:bookmarkEnd w:id="10"/>
    </w:p>
    <w:p w14:paraId="2B279A49" w14:textId="77777777" w:rsidR="00536755" w:rsidRDefault="00291B17">
      <w:r>
        <w:t xml:space="preserve">Medlemsservice har funktion til at udsende mail til medlemmer og/eller deres pårørende. </w:t>
      </w:r>
    </w:p>
    <w:p w14:paraId="62B27F35" w14:textId="3AE37F33" w:rsidR="00FA0620" w:rsidRDefault="00536755">
      <w:r>
        <w:t xml:space="preserve">Gruppen har maillisterne: </w:t>
      </w:r>
      <w:hyperlink r:id="rId12" w:history="1">
        <w:r w:rsidRPr="009528E8">
          <w:rPr>
            <w:rStyle w:val="Hyperlink"/>
          </w:rPr>
          <w:t>leder@polarstjernen.dk</w:t>
        </w:r>
      </w:hyperlink>
      <w:r>
        <w:t xml:space="preserve">, </w:t>
      </w:r>
      <w:hyperlink r:id="rId13" w:history="1">
        <w:r w:rsidRPr="009528E8">
          <w:rPr>
            <w:rStyle w:val="Hyperlink"/>
          </w:rPr>
          <w:t>bestyrelse@polarstjernen.dk</w:t>
        </w:r>
      </w:hyperlink>
      <w:r>
        <w:t xml:space="preserve">, </w:t>
      </w:r>
      <w:hyperlink r:id="rId14" w:history="1">
        <w:r w:rsidRPr="009528E8">
          <w:rPr>
            <w:rStyle w:val="Hyperlink"/>
          </w:rPr>
          <w:t>familiespejd@polarstjernen.dk</w:t>
        </w:r>
      </w:hyperlink>
      <w:r>
        <w:t xml:space="preserve">, </w:t>
      </w:r>
      <w:hyperlink r:id="rId15" w:history="1">
        <w:r w:rsidRPr="009528E8">
          <w:rPr>
            <w:rStyle w:val="Hyperlink"/>
          </w:rPr>
          <w:t>ml@polarstjernen.dk</w:t>
        </w:r>
      </w:hyperlink>
      <w:r>
        <w:t xml:space="preserve">, </w:t>
      </w:r>
      <w:hyperlink r:id="rId16" w:history="1">
        <w:r w:rsidRPr="009528E8">
          <w:rPr>
            <w:rStyle w:val="Hyperlink"/>
          </w:rPr>
          <w:t>jl@polarstjernen.dk</w:t>
        </w:r>
      </w:hyperlink>
      <w:r>
        <w:t xml:space="preserve">, </w:t>
      </w:r>
      <w:hyperlink r:id="rId17" w:history="1">
        <w:r w:rsidRPr="009528E8">
          <w:rPr>
            <w:rStyle w:val="Hyperlink"/>
          </w:rPr>
          <w:t>tl@polarstjernen.dk</w:t>
        </w:r>
      </w:hyperlink>
      <w:r>
        <w:t xml:space="preserve">, </w:t>
      </w:r>
      <w:hyperlink r:id="rId18" w:history="1">
        <w:r w:rsidRPr="009528E8">
          <w:rPr>
            <w:rStyle w:val="Hyperlink"/>
          </w:rPr>
          <w:t>trop@polarstjernen.dk</w:t>
        </w:r>
      </w:hyperlink>
      <w:r>
        <w:t xml:space="preserve">, </w:t>
      </w:r>
      <w:hyperlink r:id="rId19" w:history="1">
        <w:r w:rsidRPr="009528E8">
          <w:rPr>
            <w:rStyle w:val="Hyperlink"/>
          </w:rPr>
          <w:t>valhalla@polarstjernen.dk</w:t>
        </w:r>
      </w:hyperlink>
      <w:r>
        <w:t xml:space="preserve">, </w:t>
      </w:r>
      <w:hyperlink r:id="rId20" w:history="1">
        <w:r w:rsidRPr="009528E8">
          <w:rPr>
            <w:rStyle w:val="Hyperlink"/>
          </w:rPr>
          <w:t>kasser@polarstjernen.dk</w:t>
        </w:r>
      </w:hyperlink>
      <w:r>
        <w:t xml:space="preserve">, </w:t>
      </w:r>
      <w:hyperlink r:id="rId21" w:history="1">
        <w:r w:rsidRPr="009528E8">
          <w:rPr>
            <w:rStyle w:val="Hyperlink"/>
          </w:rPr>
          <w:t>kasserer@polarstjernen.dk</w:t>
        </w:r>
      </w:hyperlink>
      <w:r>
        <w:t>, formand@polarstjernen.dk</w:t>
      </w:r>
    </w:p>
    <w:p w14:paraId="74C70671" w14:textId="77777777" w:rsidR="00FA0620" w:rsidRDefault="00FA0620"/>
    <w:p w14:paraId="124F2439" w14:textId="551D5C18" w:rsidR="00FA0620" w:rsidRDefault="00291B17" w:rsidP="003C458F">
      <w:pPr>
        <w:pStyle w:val="Overskrift2"/>
        <w:numPr>
          <w:ilvl w:val="1"/>
          <w:numId w:val="10"/>
        </w:numPr>
      </w:pPr>
      <w:bookmarkStart w:id="11" w:name="_Toc94789071"/>
      <w:r>
        <w:lastRenderedPageBreak/>
        <w:t>Facebook</w:t>
      </w:r>
      <w:bookmarkEnd w:id="11"/>
    </w:p>
    <w:p w14:paraId="26986ADF" w14:textId="2B979506" w:rsidR="0039185A" w:rsidRPr="0039185A" w:rsidRDefault="0039185A" w:rsidP="0039185A">
      <w:pPr>
        <w:pStyle w:val="Brdtekst"/>
      </w:pPr>
      <w:r>
        <w:t xml:space="preserve">Gruppen har FB siden </w:t>
      </w:r>
      <w:proofErr w:type="spellStart"/>
      <w:r>
        <w:t>PolarstjernenDDS</w:t>
      </w:r>
      <w:proofErr w:type="spellEnd"/>
      <w:r>
        <w:t>. De enkelte grenes ledere kan oprette grupper</w:t>
      </w:r>
      <w:r w:rsidR="00C04AF2">
        <w:t xml:space="preserve"> hvis det skønnes praktisk.</w:t>
      </w:r>
    </w:p>
    <w:p w14:paraId="7FF01840" w14:textId="0F6D0E00" w:rsidR="00C04AF2" w:rsidRDefault="00C04AF2" w:rsidP="003C458F">
      <w:pPr>
        <w:pStyle w:val="Overskrift2"/>
        <w:numPr>
          <w:ilvl w:val="1"/>
          <w:numId w:val="10"/>
        </w:numPr>
      </w:pPr>
      <w:bookmarkStart w:id="12" w:name="_Toc94789072"/>
      <w:r>
        <w:t>Polarposten</w:t>
      </w:r>
      <w:bookmarkEnd w:id="12"/>
    </w:p>
    <w:p w14:paraId="65BECF78" w14:textId="7558D948" w:rsidR="00C04AF2" w:rsidRPr="00C04AF2" w:rsidRDefault="00C04AF2" w:rsidP="00C04AF2">
      <w:pPr>
        <w:pStyle w:val="Brdtekst"/>
      </w:pPr>
      <w:r>
        <w:t>Nyhedsbrev til forældre og spejdere, der udsendes en gang om måneden.</w:t>
      </w:r>
    </w:p>
    <w:p w14:paraId="5AB5CB3A" w14:textId="2B388FDC" w:rsidR="00FA0620" w:rsidRDefault="00291B17" w:rsidP="003C458F">
      <w:pPr>
        <w:pStyle w:val="Overskrift2"/>
        <w:numPr>
          <w:ilvl w:val="1"/>
          <w:numId w:val="10"/>
        </w:numPr>
      </w:pPr>
      <w:bookmarkStart w:id="13" w:name="_Toc94789073"/>
      <w:r>
        <w:t>Gruppens hjemmeside</w:t>
      </w:r>
      <w:bookmarkEnd w:id="13"/>
    </w:p>
    <w:p w14:paraId="5E63229F" w14:textId="788AA403" w:rsidR="00FA0620" w:rsidRDefault="00000000" w:rsidP="00C04AF2">
      <w:pPr>
        <w:pStyle w:val="Brdtekst"/>
      </w:pPr>
      <w:hyperlink r:id="rId22" w:history="1">
        <w:r w:rsidR="00C04AF2" w:rsidRPr="009528E8">
          <w:rPr>
            <w:rStyle w:val="Hyperlink"/>
          </w:rPr>
          <w:t>www.Polarstjernen.dk</w:t>
        </w:r>
      </w:hyperlink>
      <w:r w:rsidR="00C04AF2">
        <w:t>. Her er mange nyttige oplysninger. Grenene lægger programmet ind.</w:t>
      </w:r>
    </w:p>
    <w:p w14:paraId="1C3404FB" w14:textId="77777777" w:rsidR="00FA0620" w:rsidRDefault="00FA0620"/>
    <w:p w14:paraId="12AFD526" w14:textId="77777777" w:rsidR="00FA0620" w:rsidRDefault="00FA0620"/>
    <w:p w14:paraId="7E90BC9C" w14:textId="679AF6B6" w:rsidR="00FA0620" w:rsidRPr="000C306E" w:rsidRDefault="00291B17" w:rsidP="003C458F">
      <w:pPr>
        <w:pStyle w:val="Overskrift1"/>
        <w:numPr>
          <w:ilvl w:val="0"/>
          <w:numId w:val="10"/>
        </w:numPr>
        <w:rPr>
          <w:b/>
          <w:bCs/>
        </w:rPr>
      </w:pPr>
      <w:bookmarkStart w:id="14" w:name="_Toc94789074"/>
      <w:r w:rsidRPr="000C306E">
        <w:rPr>
          <w:b/>
          <w:bCs/>
        </w:rPr>
        <w:t>Betaling / lederkontingent</w:t>
      </w:r>
      <w:bookmarkEnd w:id="14"/>
      <w:r w:rsidR="00FD337E">
        <w:rPr>
          <w:b/>
          <w:bCs/>
        </w:rPr>
        <w:t xml:space="preserve"> / afregning</w:t>
      </w:r>
    </w:p>
    <w:p w14:paraId="11A0BA84" w14:textId="7548B746" w:rsidR="00FA0620" w:rsidRDefault="00291B17">
      <w:r>
        <w:t xml:space="preserve">Det koster </w:t>
      </w:r>
      <w:r w:rsidR="00C215BC">
        <w:t>13</w:t>
      </w:r>
      <w:r w:rsidR="003874E2">
        <w:t>0</w:t>
      </w:r>
      <w:r>
        <w:t xml:space="preserve"> kr. om året at være leder. Det er et krav for at sikre, at der ikke bliver svindlet med tilskud fra DUF-midlerne (tipstilskuddet fra Dansk Ungdoms Fællesråd).</w:t>
      </w:r>
      <w:r w:rsidR="00C04AF2">
        <w:t xml:space="preserve"> Til gengæld modtager du </w:t>
      </w:r>
      <w:r w:rsidR="003874E2">
        <w:t>130</w:t>
      </w:r>
      <w:r w:rsidR="00C04AF2">
        <w:t xml:space="preserve"> </w:t>
      </w:r>
      <w:proofErr w:type="spellStart"/>
      <w:r w:rsidR="00C04AF2">
        <w:t>kr</w:t>
      </w:r>
      <w:proofErr w:type="spellEnd"/>
      <w:r w:rsidR="00C04AF2">
        <w:t xml:space="preserve"> i </w:t>
      </w:r>
      <w:proofErr w:type="spellStart"/>
      <w:r w:rsidR="00C04AF2">
        <w:t>tlf</w:t>
      </w:r>
      <w:proofErr w:type="spellEnd"/>
      <w:r w:rsidR="00C04AF2">
        <w:t>-penge.</w:t>
      </w:r>
    </w:p>
    <w:p w14:paraId="5E200795" w14:textId="48FFB0AE" w:rsidR="00FA0620" w:rsidRDefault="00291B17">
      <w:r>
        <w:t xml:space="preserve">Du deltager gratis på alle ture og lejre (dog kan der komme et maks. antal gratis voksne på dyre ture og lejre, for at det ikke skal blive for dyrt for spejderne at deltage). </w:t>
      </w:r>
    </w:p>
    <w:p w14:paraId="4E6074AF" w14:textId="65FB4BCC" w:rsidR="00FD337E" w:rsidRDefault="00291B17" w:rsidP="00BE6CD7">
      <w:r>
        <w:t>Hvis du har brug for det til indkøb af materialer og til ture, så kan du få et forskud fra kassereren, der selvfølgelig skal afregnes efterfølgende.</w:t>
      </w:r>
      <w:r w:rsidR="00C04AF2">
        <w:t xml:space="preserve"> </w:t>
      </w:r>
    </w:p>
    <w:p w14:paraId="3DC57DFD" w14:textId="77777777" w:rsidR="00BE6CD7" w:rsidRDefault="00BE6CD7" w:rsidP="00BE6CD7">
      <w:pPr>
        <w:suppressAutoHyphens w:val="0"/>
        <w:rPr>
          <w:lang w:eastAsia="da-DK"/>
        </w:rPr>
      </w:pPr>
      <w:r>
        <w:t>I Polarstjernen vil vi fremover bruge udlægsmodulet i Medlemsservice, når der skal refunderes udlæg. Jeg ved, at det kan medføre en smule bøvl at ændre procedure, men det bliver hurtigt nemmere, og det vil være en stor fordel, at have bilag samlet i medlemsservice i stedet for i mapper og på usb stik.</w:t>
      </w:r>
    </w:p>
    <w:p w14:paraId="5C7F2BD9" w14:textId="77777777" w:rsidR="00BE6CD7" w:rsidRDefault="00BE6CD7" w:rsidP="00BE6CD7">
      <w:r>
        <w:t xml:space="preserve">Se hver hvordan du gør (du kan nøjes med at se minuttal 3.33-7.33 </w:t>
      </w:r>
      <w:r>
        <w:rPr>
          <w:rStyle w:val="font"/>
          <w:rFonts w:ascii="Segoe UI Emoji" w:hAnsi="Segoe UI Emoji"/>
        </w:rPr>
        <w:t>😊</w:t>
      </w:r>
      <w:r>
        <w:t>)</w:t>
      </w:r>
    </w:p>
    <w:p w14:paraId="5E2B1CBC" w14:textId="338A102E" w:rsidR="00BE6CD7" w:rsidRDefault="00BE6CD7" w:rsidP="00BE6CD7">
      <w:pPr>
        <w:suppressAutoHyphens w:val="0"/>
      </w:pPr>
      <w:hyperlink r:id="rId23" w:history="1">
        <w:r>
          <w:rPr>
            <w:rStyle w:val="Hyperlink"/>
          </w:rPr>
          <w:t>https://www.youtube.com/watch?v=BArmr1w9hUc</w:t>
        </w:r>
      </w:hyperlink>
      <w:r>
        <w:t>.</w:t>
      </w:r>
    </w:p>
    <w:p w14:paraId="15C214FA" w14:textId="74FB3F56" w:rsidR="00BE6CD7" w:rsidRDefault="00BE6CD7" w:rsidP="00BE6CD7"/>
    <w:p w14:paraId="51AB78EF" w14:textId="77777777" w:rsidR="00BE6CD7" w:rsidRDefault="00BE6CD7" w:rsidP="00BE6CD7">
      <w:r>
        <w:t>Bemærk</w:t>
      </w:r>
    </w:p>
    <w:p w14:paraId="3A4B58EB" w14:textId="77777777" w:rsidR="00BE6CD7" w:rsidRDefault="00BE6CD7" w:rsidP="00BE6CD7">
      <w:pPr>
        <w:numPr>
          <w:ilvl w:val="0"/>
          <w:numId w:val="11"/>
        </w:numPr>
        <w:suppressAutoHyphens w:val="0"/>
        <w:spacing w:before="100" w:beforeAutospacing="1" w:after="100" w:afterAutospacing="1"/>
      </w:pPr>
      <w:r>
        <w:t>Udlæg kan oprettes både fra mobil, forsiden af medlemsservice og under Mine udlæg i selve medlemsservice. Find det der passer dig bedst. Hvis der skal medsendes flere bilag, skal du bruge udlæg i selve medlemsservice. Du kan logge på medlemsservice her: medlem.dds.dk</w:t>
      </w:r>
    </w:p>
    <w:p w14:paraId="779EFF04" w14:textId="77777777" w:rsidR="00BE6CD7" w:rsidRDefault="00BE6CD7" w:rsidP="00BE6CD7">
      <w:pPr>
        <w:numPr>
          <w:ilvl w:val="0"/>
          <w:numId w:val="12"/>
        </w:numPr>
        <w:suppressAutoHyphens w:val="0"/>
        <w:spacing w:before="100" w:beforeAutospacing="1" w:after="100" w:afterAutospacing="1"/>
      </w:pPr>
      <w:r>
        <w:t xml:space="preserve">Du skal fortsat oplyse det samme som hidtil, </w:t>
      </w:r>
      <w:proofErr w:type="spellStart"/>
      <w:r>
        <w:t>dvs</w:t>
      </w:r>
      <w:proofErr w:type="spellEnd"/>
      <w:r>
        <w:t xml:space="preserve"> minimum gren/fælles/leder og aktivitet eksempelvis møde/tur uden hytteleje/hytteleje/materialer/vedligehold. </w:t>
      </w:r>
    </w:p>
    <w:p w14:paraId="29AA3FE1" w14:textId="77777777" w:rsidR="00BE6CD7" w:rsidRDefault="00BE6CD7" w:rsidP="00BE6CD7">
      <w:pPr>
        <w:numPr>
          <w:ilvl w:val="0"/>
          <w:numId w:val="13"/>
        </w:numPr>
        <w:suppressAutoHyphens w:val="0"/>
        <w:spacing w:before="100" w:beforeAutospacing="1" w:after="100" w:afterAutospacing="1"/>
      </w:pPr>
      <w:r>
        <w:t>Der behøver ikke medsendes det ”gamle” afregningsbilag.</w:t>
      </w:r>
    </w:p>
    <w:p w14:paraId="0361654C" w14:textId="77777777" w:rsidR="00BE6CD7" w:rsidRDefault="00BE6CD7" w:rsidP="00BE6CD7">
      <w:pPr>
        <w:numPr>
          <w:ilvl w:val="0"/>
          <w:numId w:val="14"/>
        </w:numPr>
        <w:suppressAutoHyphens w:val="0"/>
        <w:spacing w:before="100" w:beforeAutospacing="1" w:after="100" w:afterAutospacing="1"/>
      </w:pPr>
      <w:r>
        <w:t>Det ”gamle” afregningsbilag kan fortsat benyttes, hvis du har kørsel. Det vedhæftes blot i udfyldt stand som bilag til udlæg. Du finder bilaget på Polarstjernen.dk under ”Gruppen -&gt; Bestyrelse”</w:t>
      </w:r>
    </w:p>
    <w:p w14:paraId="4A77BDD2" w14:textId="77777777" w:rsidR="00BE6CD7" w:rsidRDefault="00BE6CD7" w:rsidP="00BE6CD7">
      <w:pPr>
        <w:numPr>
          <w:ilvl w:val="0"/>
          <w:numId w:val="15"/>
        </w:numPr>
        <w:suppressAutoHyphens w:val="0"/>
        <w:spacing w:before="100" w:beforeAutospacing="1" w:after="100" w:afterAutospacing="1"/>
      </w:pPr>
      <w:r>
        <w:t>Alle bilag skal vedhæftes enkeltvis. Der må ikke vedhæftes mapper med flere bilag.</w:t>
      </w:r>
    </w:p>
    <w:p w14:paraId="7497C7CB" w14:textId="77777777" w:rsidR="00BE6CD7" w:rsidRDefault="00BE6CD7" w:rsidP="00BE6CD7"/>
    <w:p w14:paraId="78870AC4" w14:textId="77777777" w:rsidR="00FA0620" w:rsidRDefault="00FA0620"/>
    <w:p w14:paraId="4D060150" w14:textId="77777777" w:rsidR="00FA0620" w:rsidRDefault="00FA0620"/>
    <w:p w14:paraId="14D8CA3D" w14:textId="61AFF86F" w:rsidR="00FA0620" w:rsidRPr="00801AAA" w:rsidRDefault="00784CD8" w:rsidP="003C458F">
      <w:pPr>
        <w:pStyle w:val="Listeafsnit"/>
        <w:numPr>
          <w:ilvl w:val="0"/>
          <w:numId w:val="10"/>
        </w:numPr>
        <w:rPr>
          <w:b/>
          <w:bCs/>
        </w:rPr>
      </w:pPr>
      <w:r w:rsidRPr="00801AAA">
        <w:rPr>
          <w:b/>
          <w:bCs/>
        </w:rPr>
        <w:t>Budget</w:t>
      </w:r>
    </w:p>
    <w:p w14:paraId="51F5E71C" w14:textId="241659DA" w:rsidR="00784CD8" w:rsidRDefault="00784CD8" w:rsidP="00E2674A">
      <w:r>
        <w:t>Der er i det samlede budget afsat midler til aktiviteter. Der er ikke et fast beløb til hver gren, men der opfordres til at tænke sig om, og ved planlægning af større udlæg, kontaktes GL og kassereren inden.</w:t>
      </w:r>
      <w:r w:rsidR="00801AAA">
        <w:t xml:space="preserve"> Tænk gerne store tanker – pt har vi god økonomi!</w:t>
      </w:r>
    </w:p>
    <w:p w14:paraId="1CC8B9B2" w14:textId="77777777" w:rsidR="00784CD8" w:rsidRDefault="00784CD8"/>
    <w:p w14:paraId="5BD35416" w14:textId="77777777" w:rsidR="00FA0620" w:rsidRPr="00801AAA" w:rsidRDefault="00291B17" w:rsidP="003C458F">
      <w:pPr>
        <w:pStyle w:val="Overskrift1"/>
        <w:numPr>
          <w:ilvl w:val="0"/>
          <w:numId w:val="10"/>
        </w:numPr>
        <w:rPr>
          <w:b/>
          <w:bCs/>
        </w:rPr>
      </w:pPr>
      <w:bookmarkStart w:id="15" w:name="_Toc94789075"/>
      <w:r w:rsidRPr="00801AAA">
        <w:rPr>
          <w:b/>
          <w:bCs/>
        </w:rPr>
        <w:lastRenderedPageBreak/>
        <w:t>Ture og arrangementer</w:t>
      </w:r>
      <w:bookmarkEnd w:id="15"/>
    </w:p>
    <w:p w14:paraId="554DA63C" w14:textId="751A906B" w:rsidR="00FA0620" w:rsidRDefault="00291B17" w:rsidP="003C458F">
      <w:pPr>
        <w:pStyle w:val="Overskrift2"/>
        <w:numPr>
          <w:ilvl w:val="1"/>
          <w:numId w:val="10"/>
        </w:numPr>
      </w:pPr>
      <w:bookmarkStart w:id="16" w:name="_Toc94789076"/>
      <w:r>
        <w:t xml:space="preserve">Tilmeldinger </w:t>
      </w:r>
      <w:r w:rsidR="00801AAA">
        <w:t>via medlemsservice</w:t>
      </w:r>
      <w:bookmarkEnd w:id="16"/>
    </w:p>
    <w:p w14:paraId="1EEF2843" w14:textId="24DD0923" w:rsidR="00FA0620" w:rsidRDefault="00291B17">
      <w:pPr>
        <w:keepNext/>
      </w:pPr>
      <w:r>
        <w:t>Vi plejer at oprette ture med tilmelding og betaling via</w:t>
      </w:r>
      <w:r w:rsidR="008A5E0B">
        <w:t xml:space="preserve"> medlemsservice.</w:t>
      </w:r>
      <w:r w:rsidR="00801AAA">
        <w:t xml:space="preserve"> Der er vejledning til dette i medlemsservice /DDS.dk</w:t>
      </w:r>
    </w:p>
    <w:p w14:paraId="57E84B5C" w14:textId="6A5C067D" w:rsidR="00FA0620" w:rsidRDefault="00291B17">
      <w:pPr>
        <w:keepNext/>
      </w:pPr>
      <w:r>
        <w:t xml:space="preserve">Det er en rigtig god idé, at I også tilmelder jer selv og evt. familiemedlemmer via </w:t>
      </w:r>
      <w:r w:rsidR="008A5E0B">
        <w:t>linket,</w:t>
      </w:r>
      <w:r>
        <w:t xml:space="preserve"> så vi får overblik over, hvor mange vi bliver, og hvilke ledere, der vil deltage.</w:t>
      </w:r>
    </w:p>
    <w:p w14:paraId="5FD03515" w14:textId="4EB446ED" w:rsidR="00FA0620" w:rsidRDefault="00291B17">
      <w:pPr>
        <w:spacing w:line="259" w:lineRule="auto"/>
      </w:pPr>
      <w:r>
        <w:t>Ledere betaler ikke for at deltage i ture, så husk at oprette en “lederpris” på 0 kr</w:t>
      </w:r>
      <w:r w:rsidR="00801AAA">
        <w:t>.</w:t>
      </w:r>
      <w:r>
        <w:t xml:space="preserve"> på arrangementer med deltagerbetaling.</w:t>
      </w:r>
    </w:p>
    <w:p w14:paraId="519162DC" w14:textId="77777777" w:rsidR="00FA0620" w:rsidRDefault="00FA0620"/>
    <w:p w14:paraId="47409EE8" w14:textId="0FE3A5D2" w:rsidR="00FA0620" w:rsidRDefault="00291B17" w:rsidP="003C458F">
      <w:pPr>
        <w:pStyle w:val="Overskrift2"/>
        <w:numPr>
          <w:ilvl w:val="1"/>
          <w:numId w:val="10"/>
        </w:numPr>
        <w:rPr>
          <w:b/>
          <w:bCs/>
        </w:rPr>
      </w:pPr>
      <w:bookmarkStart w:id="17" w:name="_Toc94789077"/>
      <w:r w:rsidRPr="00801AAA">
        <w:rPr>
          <w:b/>
          <w:bCs/>
        </w:rPr>
        <w:t>Turregnskab og -afregning</w:t>
      </w:r>
      <w:bookmarkEnd w:id="17"/>
    </w:p>
    <w:p w14:paraId="2B5D2C94" w14:textId="0DA6BA3D" w:rsidR="00801AAA" w:rsidRDefault="00801AAA" w:rsidP="00801AAA">
      <w:pPr>
        <w:pStyle w:val="Brdtekst"/>
      </w:pPr>
      <w:r>
        <w:t>Gruppen har et såkaldt turkontingent, således at spejderne på forhånd har betalt for et antal ture. Dette gør det nemmere for lederne at vide, hvor mange penge, de har at gøre med! Udlæg i forbindelse med disse ture afregnes på samme måde som andre udlæg. Der krydses af i tur- turkontingent. Andre ture som fx sommerlejr, hvor spejderne indbetaler</w:t>
      </w:r>
      <w:r w:rsidR="0029183D">
        <w:t>, laves der et samlet regnskab for turen og gives til kassereren sammen med kvitteringer.</w:t>
      </w:r>
    </w:p>
    <w:p w14:paraId="4B36805F" w14:textId="149DC43F" w:rsidR="0029183D" w:rsidRDefault="0029183D" w:rsidP="00801AAA">
      <w:pPr>
        <w:pStyle w:val="Brdtekst"/>
      </w:pPr>
      <w:r>
        <w:t>Ture med turkontingent:</w:t>
      </w:r>
    </w:p>
    <w:p w14:paraId="037E682D" w14:textId="11E8E593" w:rsidR="0029183D" w:rsidRDefault="0029183D" w:rsidP="00801AAA">
      <w:pPr>
        <w:pStyle w:val="Brdtekst"/>
      </w:pPr>
      <w:r>
        <w:t xml:space="preserve">Alle grene: Tænkedag – Sct. </w:t>
      </w:r>
      <w:proofErr w:type="spellStart"/>
      <w:r>
        <w:t>Georgsdag</w:t>
      </w:r>
      <w:proofErr w:type="spellEnd"/>
      <w:r>
        <w:t xml:space="preserve"> – oprykningstur- juletur</w:t>
      </w:r>
    </w:p>
    <w:p w14:paraId="2EBBF565" w14:textId="49A7BCB3" w:rsidR="0029183D" w:rsidRDefault="0029183D" w:rsidP="00801AAA">
      <w:pPr>
        <w:pStyle w:val="Brdtekst"/>
      </w:pPr>
      <w:r>
        <w:t>Familiespejd: betaler ikke turkontingent, men kan deltage i oprykningen</w:t>
      </w:r>
    </w:p>
    <w:p w14:paraId="44CEF0EB" w14:textId="7C45F1C3" w:rsidR="0029183D" w:rsidRDefault="0029183D" w:rsidP="00801AAA">
      <w:pPr>
        <w:pStyle w:val="Brdtekst"/>
      </w:pPr>
      <w:r>
        <w:t>Mikro: forårsweekend, dagstur og mikrodag</w:t>
      </w:r>
    </w:p>
    <w:p w14:paraId="500B2B10" w14:textId="4FE5C228" w:rsidR="0029183D" w:rsidRDefault="0029183D" w:rsidP="00801AAA">
      <w:pPr>
        <w:pStyle w:val="Brdtekst"/>
      </w:pPr>
      <w:r>
        <w:t>Minier: forårsweekend og en-dagstur</w:t>
      </w:r>
    </w:p>
    <w:p w14:paraId="3C565C56" w14:textId="61330E27" w:rsidR="0029183D" w:rsidRDefault="0029183D" w:rsidP="00801AAA">
      <w:pPr>
        <w:pStyle w:val="Brdtekst"/>
      </w:pPr>
      <w:r>
        <w:t>Juniorer: 2 weekendture</w:t>
      </w:r>
    </w:p>
    <w:p w14:paraId="7EB2D2CB" w14:textId="70BAD623" w:rsidR="0029183D" w:rsidRDefault="0029183D" w:rsidP="00801AAA">
      <w:pPr>
        <w:pStyle w:val="Brdtekst"/>
      </w:pPr>
      <w:r>
        <w:t>Trop: 3 weekendture</w:t>
      </w:r>
    </w:p>
    <w:p w14:paraId="6F3A9BE1" w14:textId="66119B20" w:rsidR="00FA0620" w:rsidRDefault="00841EB0" w:rsidP="00841EB0">
      <w:pPr>
        <w:pStyle w:val="Brdtekst"/>
      </w:pPr>
      <w:r>
        <w:t>Når man lejer hytter, giver kommunen et tilskud på ca. 70%. Dette søger kassereren. Det er en god idé at lade betalingen gå over kassereren. Ved tvivl kontakt meget gerne GL eller kasserer.</w:t>
      </w:r>
    </w:p>
    <w:p w14:paraId="27956B02" w14:textId="77777777" w:rsidR="00FA0620" w:rsidRDefault="00291B17">
      <w:r>
        <w:t xml:space="preserve">Vi har et mål om at troppen tager på en udlandsrejse hvert 4. år, så alle kommer udenlands i løbet af deres tropstid. </w:t>
      </w:r>
    </w:p>
    <w:p w14:paraId="1B718168" w14:textId="77777777" w:rsidR="00FA0620" w:rsidRDefault="00FA0620"/>
    <w:p w14:paraId="23BF5E67" w14:textId="77777777" w:rsidR="00FA0620" w:rsidRPr="00841EB0" w:rsidRDefault="00291B17" w:rsidP="003C458F">
      <w:pPr>
        <w:pStyle w:val="Overskrift2"/>
        <w:numPr>
          <w:ilvl w:val="1"/>
          <w:numId w:val="10"/>
        </w:numPr>
        <w:rPr>
          <w:b/>
          <w:bCs/>
        </w:rPr>
      </w:pPr>
      <w:bookmarkStart w:id="18" w:name="_Toc94789078"/>
      <w:r w:rsidRPr="00841EB0">
        <w:rPr>
          <w:b/>
          <w:bCs/>
        </w:rPr>
        <w:t>Hytter og lejrpladser</w:t>
      </w:r>
      <w:bookmarkEnd w:id="18"/>
    </w:p>
    <w:p w14:paraId="7F95522E" w14:textId="77777777" w:rsidR="00FA0620" w:rsidRDefault="00291B17">
      <w:r>
        <w:t xml:space="preserve">kan findes i </w:t>
      </w:r>
      <w:hyperlink r:id="rId24">
        <w:r>
          <w:t>http://hyttefortegnelsen.dk/</w:t>
        </w:r>
      </w:hyperlink>
    </w:p>
    <w:p w14:paraId="7ED22443" w14:textId="77777777" w:rsidR="00FA0620" w:rsidRDefault="00291B17">
      <w:r>
        <w:t xml:space="preserve">En oversigt over skov og naturstyrelsens lejrpladser kan findes på </w:t>
      </w:r>
      <w:hyperlink r:id="rId25">
        <w:r>
          <w:rPr>
            <w:rFonts w:ascii="Calibri" w:eastAsia="Calibri" w:hAnsi="Calibri" w:cs="Calibri"/>
          </w:rPr>
          <w:t>http://www.friluftskortet.dk/</w:t>
        </w:r>
      </w:hyperlink>
    </w:p>
    <w:p w14:paraId="60032634" w14:textId="77777777" w:rsidR="00FA0620" w:rsidRDefault="00FA0620"/>
    <w:p w14:paraId="73DD6F94" w14:textId="3756911F" w:rsidR="00FA0620" w:rsidRPr="00841EB0" w:rsidRDefault="00841EB0" w:rsidP="003C458F">
      <w:pPr>
        <w:pStyle w:val="Overskrift1"/>
        <w:numPr>
          <w:ilvl w:val="0"/>
          <w:numId w:val="10"/>
        </w:numPr>
        <w:rPr>
          <w:b/>
          <w:bCs/>
        </w:rPr>
      </w:pPr>
      <w:bookmarkStart w:id="19" w:name="_Toc94789079"/>
      <w:r w:rsidRPr="00841EB0">
        <w:rPr>
          <w:b/>
          <w:bCs/>
        </w:rPr>
        <w:t>Kong Knud</w:t>
      </w:r>
      <w:r w:rsidR="00291B17" w:rsidRPr="00841EB0">
        <w:rPr>
          <w:b/>
          <w:bCs/>
        </w:rPr>
        <w:t xml:space="preserve"> Division</w:t>
      </w:r>
      <w:bookmarkEnd w:id="19"/>
    </w:p>
    <w:p w14:paraId="110E870A" w14:textId="6E5BB927" w:rsidR="00FA0620" w:rsidRDefault="00291B17">
      <w:r>
        <w:t>er vi en del af. Læs mere på hjemmesiden</w:t>
      </w:r>
      <w:r w:rsidR="00841EB0">
        <w:t xml:space="preserve"> kong-knud.dk</w:t>
      </w:r>
    </w:p>
    <w:p w14:paraId="755F514A" w14:textId="1971557F" w:rsidR="00FA0620" w:rsidRDefault="00291B17">
      <w:r>
        <w:t>Vi plejer at deltage på divisionens arrangementer</w:t>
      </w:r>
      <w:r w:rsidR="00841EB0">
        <w:t xml:space="preserve">: Mikrodag – Miniskæg- </w:t>
      </w:r>
      <w:proofErr w:type="spellStart"/>
      <w:r w:rsidR="00841EB0">
        <w:t>Juniordivi</w:t>
      </w:r>
      <w:proofErr w:type="spellEnd"/>
      <w:r w:rsidR="00841EB0">
        <w:t xml:space="preserve">- </w:t>
      </w:r>
      <w:proofErr w:type="spellStart"/>
      <w:r w:rsidR="00841EB0">
        <w:t>Tropsdivi</w:t>
      </w:r>
      <w:proofErr w:type="spellEnd"/>
      <w:r w:rsidR="00714E74">
        <w:t>- Juniortræf- efterårsarrangement for Minier. Der afholdes fælles ledermøder for grenene med jævne mellemrum for at udveksle erfaringer og koordinere arrangementerne. Det er vigtigt, at gruppen er repræsenteret til disse møder.</w:t>
      </w:r>
    </w:p>
    <w:p w14:paraId="77656F52" w14:textId="77777777" w:rsidR="00FA0620" w:rsidRDefault="00FA0620"/>
    <w:p w14:paraId="096CA1B7" w14:textId="77777777" w:rsidR="00FA0620" w:rsidRPr="00714E74" w:rsidRDefault="00291B17" w:rsidP="003C458F">
      <w:pPr>
        <w:pStyle w:val="Overskrift1"/>
        <w:numPr>
          <w:ilvl w:val="0"/>
          <w:numId w:val="10"/>
        </w:numPr>
        <w:rPr>
          <w:b/>
          <w:bCs/>
        </w:rPr>
      </w:pPr>
      <w:bookmarkStart w:id="20" w:name="_Toc94789080"/>
      <w:r w:rsidRPr="00714E74">
        <w:rPr>
          <w:b/>
          <w:bCs/>
        </w:rPr>
        <w:t>Det Danske Spejderkorps</w:t>
      </w:r>
      <w:bookmarkEnd w:id="20"/>
    </w:p>
    <w:p w14:paraId="2784A5F3" w14:textId="77777777" w:rsidR="00FA0620" w:rsidRDefault="00291B17">
      <w:r>
        <w:t>kan støtte med næsten hvad som helst og give forklaringer på det meste. Læs og søg på dds.dk</w:t>
      </w:r>
    </w:p>
    <w:p w14:paraId="26DF2529" w14:textId="77777777" w:rsidR="00FA0620" w:rsidRDefault="00000000">
      <w:hyperlink r:id="rId26">
        <w:r w:rsidR="00291B17">
          <w:t>http://dds.dk/</w:t>
        </w:r>
      </w:hyperlink>
    </w:p>
    <w:p w14:paraId="59A14D1E" w14:textId="77777777" w:rsidR="00FA0620" w:rsidRDefault="00291B17">
      <w:r>
        <w:t>Program, aktivitetsdatabase, oversigt over mærker, en masse vejledninger og 1000 andre ting.</w:t>
      </w:r>
    </w:p>
    <w:p w14:paraId="1C184CB8" w14:textId="77777777" w:rsidR="00FA0620" w:rsidRDefault="00291B17">
      <w:r>
        <w:t xml:space="preserve">Brug også gerne den supergode og søgbare legedatabase på </w:t>
      </w:r>
      <w:hyperlink r:id="rId27">
        <w:r>
          <w:t>www.fdf.dk</w:t>
        </w:r>
      </w:hyperlink>
    </w:p>
    <w:p w14:paraId="6B43F9FF" w14:textId="77777777" w:rsidR="00FA0620" w:rsidRDefault="00FA0620"/>
    <w:p w14:paraId="29DA8C98" w14:textId="77777777" w:rsidR="00FA0620" w:rsidRDefault="00FA0620"/>
    <w:p w14:paraId="40507EDB" w14:textId="77777777" w:rsidR="00FA0620" w:rsidRDefault="00FA0620"/>
    <w:p w14:paraId="6B1F7704" w14:textId="77777777" w:rsidR="00FA0620" w:rsidRPr="00714E74" w:rsidRDefault="00291B17" w:rsidP="003C458F">
      <w:pPr>
        <w:pStyle w:val="Overskrift1"/>
        <w:numPr>
          <w:ilvl w:val="0"/>
          <w:numId w:val="10"/>
        </w:numPr>
        <w:rPr>
          <w:b/>
          <w:bCs/>
        </w:rPr>
      </w:pPr>
      <w:bookmarkStart w:id="21" w:name="_Toc94789081"/>
      <w:r w:rsidRPr="00714E74">
        <w:rPr>
          <w:b/>
          <w:bCs/>
        </w:rPr>
        <w:lastRenderedPageBreak/>
        <w:t>Ny spejdere, indmeldelser</w:t>
      </w:r>
      <w:bookmarkEnd w:id="21"/>
    </w:p>
    <w:p w14:paraId="2680E0EA" w14:textId="39F46D94" w:rsidR="00FA0620" w:rsidRPr="004D0B94" w:rsidRDefault="00714E74">
      <w:r w:rsidRPr="004D0B94">
        <w:t>Nye spejdere skal indmeldes via hjemmesiden/ medlemsservice</w:t>
      </w:r>
      <w:r w:rsidR="004D0B94">
        <w:t xml:space="preserve"> efter aftale med grenlederen</w:t>
      </w:r>
      <w:r w:rsidRPr="004D0B94">
        <w:t>. De bliver opkrævet et indmeldelsesgebyr på 150 kr., som dækker tørklæde, samt de små lommebøger, der udleveres, når man rykker op i en ny gren</w:t>
      </w:r>
      <w:r w:rsidRPr="00714E74">
        <w:rPr>
          <w:sz w:val="22"/>
          <w:szCs w:val="22"/>
        </w:rPr>
        <w:t>.</w:t>
      </w:r>
      <w:r w:rsidR="004D0B94">
        <w:rPr>
          <w:sz w:val="22"/>
          <w:szCs w:val="22"/>
        </w:rPr>
        <w:t xml:space="preserve"> </w:t>
      </w:r>
      <w:r w:rsidR="004D0B94" w:rsidRPr="004D0B94">
        <w:t>Desuden dækker det gruppemærke og divisionsmærke, der også udleveres, når spejderen er indmeldt.</w:t>
      </w:r>
    </w:p>
    <w:p w14:paraId="46868B35" w14:textId="07A61C1E" w:rsidR="004D0B94" w:rsidRPr="004D0B94" w:rsidRDefault="004D0B94">
      <w:r w:rsidRPr="004D0B94">
        <w:t>Da vores tørklæder speciallaves, køber vi 50 ad gangen i Spejdersport til udlevering</w:t>
      </w:r>
      <w:r>
        <w:t>. De kan derfor ikke købe dem der selv. Vil de købe et nyt tørklæde, koster det 75 kr.</w:t>
      </w:r>
    </w:p>
    <w:p w14:paraId="4EF981E6" w14:textId="77777777" w:rsidR="00FA0620" w:rsidRDefault="00FA0620">
      <w:pPr>
        <w:rPr>
          <w:sz w:val="22"/>
          <w:szCs w:val="22"/>
        </w:rPr>
      </w:pPr>
    </w:p>
    <w:p w14:paraId="54F936B6" w14:textId="77777777" w:rsidR="00FA0620" w:rsidRPr="004D0B94" w:rsidRDefault="00291B17" w:rsidP="003C458F">
      <w:pPr>
        <w:pStyle w:val="Overskrift1"/>
        <w:numPr>
          <w:ilvl w:val="0"/>
          <w:numId w:val="10"/>
        </w:numPr>
        <w:rPr>
          <w:b/>
          <w:bCs/>
        </w:rPr>
      </w:pPr>
      <w:bookmarkStart w:id="22" w:name="_Toc94789082"/>
      <w:r w:rsidRPr="004D0B94">
        <w:rPr>
          <w:b/>
          <w:bCs/>
        </w:rPr>
        <w:t>Kontingent</w:t>
      </w:r>
      <w:bookmarkEnd w:id="22"/>
    </w:p>
    <w:p w14:paraId="184B3431" w14:textId="766D59DC" w:rsidR="00FA0620" w:rsidRDefault="004D0B94">
      <w:r>
        <w:t>På vores hjemmeside under grenene, står der hvad det koster at være spejder i pågældende gren. Det trækkes via medlemsservice 3 x årligt.</w:t>
      </w:r>
    </w:p>
    <w:p w14:paraId="5C1D3A51" w14:textId="77777777" w:rsidR="004D0B94" w:rsidRDefault="004D0B94"/>
    <w:p w14:paraId="181DF6FF" w14:textId="685316C1" w:rsidR="00FA0620" w:rsidRDefault="00291B17" w:rsidP="003C458F">
      <w:pPr>
        <w:pStyle w:val="Overskrift1"/>
        <w:numPr>
          <w:ilvl w:val="0"/>
          <w:numId w:val="10"/>
        </w:numPr>
        <w:rPr>
          <w:b/>
          <w:bCs/>
        </w:rPr>
      </w:pPr>
      <w:bookmarkStart w:id="23" w:name="_Toc94789083"/>
      <w:r w:rsidRPr="004D0B94">
        <w:rPr>
          <w:b/>
          <w:bCs/>
        </w:rPr>
        <w:t>Spejdernavne</w:t>
      </w:r>
      <w:bookmarkEnd w:id="23"/>
    </w:p>
    <w:p w14:paraId="569CE871" w14:textId="3327487E" w:rsidR="004D0B94" w:rsidRPr="004D0B94" w:rsidRDefault="004D0B94" w:rsidP="004D0B94">
      <w:r>
        <w:t xml:space="preserve">Når spejderne starter, bedes de tænke over et navn, de gerne vil have. Lederne skal godkende det, også for at vi ikke har dobbeltnavne. Når man rykker op i troppen, får man et nyt spejdernavn, som vælges af troppen. Pigerne får et drengenavn og drengene et pigenavn. </w:t>
      </w:r>
      <w:r w:rsidR="00AC14D7">
        <w:t>Hvorfor? Et levn fra Svalerne, den ene at de 3 grupper Polarstjernen er rundet af. Fordel: spejderne bliver ved at bruge spejdernavn. Det er ikke så fedt at hedde Klokkeblomst, når man er 14 år</w:t>
      </w:r>
      <w:r w:rsidR="00AC14D7">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7318918" w14:textId="77777777" w:rsidR="00FA0620" w:rsidRPr="00AC14D7" w:rsidRDefault="00291B17" w:rsidP="003C458F">
      <w:pPr>
        <w:pStyle w:val="Overskrift1"/>
        <w:numPr>
          <w:ilvl w:val="0"/>
          <w:numId w:val="10"/>
        </w:numPr>
        <w:rPr>
          <w:b/>
          <w:bCs/>
        </w:rPr>
      </w:pPr>
      <w:bookmarkStart w:id="24" w:name="_Toc94789084"/>
      <w:r w:rsidRPr="00AC14D7">
        <w:rPr>
          <w:b/>
          <w:bCs/>
        </w:rPr>
        <w:t>Brugte uniformer</w:t>
      </w:r>
      <w:bookmarkEnd w:id="24"/>
    </w:p>
    <w:p w14:paraId="70D19D40" w14:textId="7A143E5F" w:rsidR="00FA0620" w:rsidRDefault="00AC14D7">
      <w:r>
        <w:t>Der er jævnligt nogen, der sælger deres uniformer. Se på køb og salg på Polarstjernens FB.</w:t>
      </w:r>
    </w:p>
    <w:p w14:paraId="75A9B9DF" w14:textId="77777777" w:rsidR="00AC14D7" w:rsidRDefault="00AC14D7"/>
    <w:p w14:paraId="348A9750" w14:textId="0B4C877E" w:rsidR="00FA0620" w:rsidRDefault="00291B17" w:rsidP="003C458F">
      <w:pPr>
        <w:pStyle w:val="Overskrift1"/>
        <w:numPr>
          <w:ilvl w:val="0"/>
          <w:numId w:val="10"/>
        </w:numPr>
        <w:rPr>
          <w:b/>
          <w:bCs/>
        </w:rPr>
      </w:pPr>
      <w:bookmarkStart w:id="25" w:name="_Toc94789085"/>
      <w:r w:rsidRPr="00AC14D7">
        <w:rPr>
          <w:b/>
          <w:bCs/>
        </w:rPr>
        <w:t>Udmeldelser</w:t>
      </w:r>
      <w:bookmarkEnd w:id="25"/>
    </w:p>
    <w:p w14:paraId="11F69A68" w14:textId="39CDF489" w:rsidR="00AC14D7" w:rsidRDefault="00AC14D7" w:rsidP="00AC14D7">
      <w:r>
        <w:t xml:space="preserve">Skal en spejder meldes ud, skal der gives besked til </w:t>
      </w:r>
      <w:hyperlink r:id="rId28" w:history="1">
        <w:r w:rsidRPr="00E628E3">
          <w:rPr>
            <w:rStyle w:val="Hyperlink"/>
          </w:rPr>
          <w:t>kasser@polarstjernen.dk</w:t>
        </w:r>
      </w:hyperlink>
      <w:r w:rsidR="00FD337E">
        <w:rPr>
          <w:rStyle w:val="Hyperlink"/>
        </w:rPr>
        <w:t>. Desuden gives besked til grenens leder.</w:t>
      </w:r>
    </w:p>
    <w:p w14:paraId="5363775F" w14:textId="77777777" w:rsidR="00AC14D7" w:rsidRPr="00AC14D7" w:rsidRDefault="00AC14D7" w:rsidP="00AC14D7"/>
    <w:p w14:paraId="35C12F05" w14:textId="77777777" w:rsidR="00FA0620" w:rsidRPr="00AC14D7" w:rsidRDefault="00291B17" w:rsidP="003C458F">
      <w:pPr>
        <w:pStyle w:val="Overskrift1"/>
        <w:numPr>
          <w:ilvl w:val="0"/>
          <w:numId w:val="10"/>
        </w:numPr>
        <w:rPr>
          <w:b/>
          <w:bCs/>
        </w:rPr>
      </w:pPr>
      <w:bookmarkStart w:id="26" w:name="_Toc94789086"/>
      <w:r w:rsidRPr="00AC14D7">
        <w:rPr>
          <w:b/>
          <w:bCs/>
        </w:rPr>
        <w:t>Spejder Sport</w:t>
      </w:r>
      <w:bookmarkEnd w:id="26"/>
    </w:p>
    <w:p w14:paraId="4F35A696" w14:textId="77777777" w:rsidR="00FA0620" w:rsidRDefault="00291B17">
      <w:r>
        <w:t>giver 10% rabat til alle spejdere og ledere.</w:t>
      </w:r>
    </w:p>
    <w:p w14:paraId="5C81A3A3" w14:textId="08AA0341" w:rsidR="00FA0620" w:rsidRPr="00AC14D7" w:rsidRDefault="00291B17">
      <w:pPr>
        <w:rPr>
          <w:highlight w:val="yellow"/>
        </w:rPr>
      </w:pPr>
      <w:r>
        <w:t>Hvis du opgiver gruppens kontonummer ”</w:t>
      </w:r>
      <w:r w:rsidR="00AC14D7">
        <w:t>4417</w:t>
      </w:r>
      <w:r>
        <w:t xml:space="preserve">”, så kan du købe </w:t>
      </w:r>
      <w:r w:rsidR="000B6CBA">
        <w:t xml:space="preserve">ting til gruppen </w:t>
      </w:r>
      <w:r>
        <w:t xml:space="preserve">på gruppens konto. </w:t>
      </w:r>
      <w:r>
        <w:rPr>
          <w:highlight w:val="yellow"/>
        </w:rPr>
        <w:t>Giv kassereren besked om at du har købt på kontoen, så hun ved hvor regningen stammer fra.</w:t>
      </w:r>
      <w:r>
        <w:t xml:space="preserve"> </w:t>
      </w:r>
    </w:p>
    <w:p w14:paraId="746F7A74" w14:textId="68D488A6" w:rsidR="00FA0620" w:rsidRDefault="00291B17">
      <w:r>
        <w:t xml:space="preserve">Man kan også få ”spejderrabat” i </w:t>
      </w:r>
      <w:proofErr w:type="spellStart"/>
      <w:r>
        <w:t>web-shoppen</w:t>
      </w:r>
      <w:proofErr w:type="spellEnd"/>
      <w:r>
        <w:t xml:space="preserve"> </w:t>
      </w:r>
      <w:hyperlink r:id="rId29">
        <w:r>
          <w:t>http://spejdersport.dk</w:t>
        </w:r>
      </w:hyperlink>
      <w:r>
        <w:t xml:space="preserve"> ved at skrive </w:t>
      </w:r>
      <w:r w:rsidR="00AC14D7">
        <w:t xml:space="preserve">Polarstjernen </w:t>
      </w:r>
      <w:r>
        <w:t xml:space="preserve">i feltet ”Medlem af spejdergruppe” når man angiver leveringsadressen. </w:t>
      </w:r>
    </w:p>
    <w:p w14:paraId="73B9B6F6" w14:textId="77777777" w:rsidR="00FA0620" w:rsidRDefault="00FA0620"/>
    <w:p w14:paraId="265C6EC1" w14:textId="77777777" w:rsidR="00FA0620" w:rsidRDefault="00FA0620"/>
    <w:p w14:paraId="4311AF24" w14:textId="77777777" w:rsidR="00FA0620" w:rsidRPr="00F2051B" w:rsidRDefault="00291B17" w:rsidP="003C458F">
      <w:pPr>
        <w:pStyle w:val="Overskrift1"/>
        <w:numPr>
          <w:ilvl w:val="0"/>
          <w:numId w:val="10"/>
        </w:numPr>
        <w:rPr>
          <w:b/>
          <w:bCs/>
        </w:rPr>
      </w:pPr>
      <w:bookmarkStart w:id="27" w:name="_Toc94789087"/>
      <w:r w:rsidRPr="00F2051B">
        <w:rPr>
          <w:b/>
          <w:bCs/>
        </w:rPr>
        <w:t>Mærker, duelighedstegn</w:t>
      </w:r>
      <w:bookmarkEnd w:id="27"/>
    </w:p>
    <w:p w14:paraId="1878C76E" w14:textId="12961065" w:rsidR="00FA0620" w:rsidRDefault="00291B17">
      <w:r>
        <w:t xml:space="preserve">Næsten alle spejderne kan lide at tage mærker. Det kan også være en nem og god måde som leder at få indhold, struktur og sammenhæng på møderne. Der findes diverse vejledninger omkring mærker. Det er op til dig som leder, at vurdere hvad der skal til, for at spejderne kan få et mærke. Vi plejer ikke at være vildt strikse... lige bortset fra knivbevis og andre </w:t>
      </w:r>
      <w:r w:rsidR="00AC14D7">
        <w:t>færdighedsm</w:t>
      </w:r>
      <w:r w:rsidR="00F2051B">
        <w:t>æ</w:t>
      </w:r>
      <w:r w:rsidR="00AC14D7">
        <w:t>rker</w:t>
      </w:r>
      <w:r>
        <w:t xml:space="preserve"> (økse, sav), se nedenfor.</w:t>
      </w:r>
    </w:p>
    <w:p w14:paraId="6C878825" w14:textId="1B25B32A" w:rsidR="00FA0620" w:rsidRDefault="00291B17">
      <w:r>
        <w:t>Alle mærker kan købes i Spejder Sport</w:t>
      </w:r>
      <w:r w:rsidR="00F2051B">
        <w:t xml:space="preserve">. Navnebånd (de, der står Polarstjernen på) skal bestilles, giv besked til </w:t>
      </w:r>
      <w:hyperlink r:id="rId30" w:history="1">
        <w:r w:rsidR="00F2051B" w:rsidRPr="00E628E3">
          <w:rPr>
            <w:rStyle w:val="Hyperlink"/>
          </w:rPr>
          <w:t>gitte@polarstjernen.dk</w:t>
        </w:r>
      </w:hyperlink>
      <w:r w:rsidR="00F2051B">
        <w:t>. Divisionsmærkerne skal købes af divisionen, giv ligeledes Gitte besked, når vi er ved at løbe tør.</w:t>
      </w:r>
    </w:p>
    <w:p w14:paraId="105705D0" w14:textId="147C6B05" w:rsidR="003E126B" w:rsidRDefault="003E126B">
      <w:r>
        <w:t>Mærkerne ligger på kontoret på 1.s al</w:t>
      </w:r>
    </w:p>
    <w:p w14:paraId="6E72B28D" w14:textId="048C88A1" w:rsidR="00FA0620" w:rsidRDefault="00291B17" w:rsidP="003C458F">
      <w:pPr>
        <w:pStyle w:val="Overskrift2"/>
        <w:numPr>
          <w:ilvl w:val="1"/>
          <w:numId w:val="10"/>
        </w:numPr>
      </w:pPr>
      <w:bookmarkStart w:id="28" w:name="_Toc94789088"/>
      <w:r>
        <w:t>Knivbevis</w:t>
      </w:r>
      <w:r w:rsidR="00F2051B">
        <w:t>, savbevis og øksebevis</w:t>
      </w:r>
      <w:bookmarkEnd w:id="28"/>
    </w:p>
    <w:p w14:paraId="64BC854D" w14:textId="38CEF100" w:rsidR="00F2051B" w:rsidRDefault="00F2051B" w:rsidP="00F2051B">
      <w:pPr>
        <w:pStyle w:val="Brdtekst"/>
      </w:pPr>
      <w:r>
        <w:t>Mikroerne lærer at bruge kniv, men må ikke gå med kniv. De må bruge kniven, når lederne har en aktivitet, hvor det indgår.</w:t>
      </w:r>
    </w:p>
    <w:p w14:paraId="7600633D" w14:textId="213E15F9" w:rsidR="00F2051B" w:rsidRDefault="00F2051B" w:rsidP="00F2051B">
      <w:pPr>
        <w:pStyle w:val="Brdtekst"/>
      </w:pPr>
      <w:r>
        <w:t>Minierne må gå med kniv, når de har taget knivbevis. Det samme gælder junior og trop, hvis de ikke har taget det som mini.</w:t>
      </w:r>
    </w:p>
    <w:p w14:paraId="65DDC06E" w14:textId="2D1546CA" w:rsidR="00F2051B" w:rsidRPr="00F2051B" w:rsidRDefault="00F2051B" w:rsidP="00F2051B">
      <w:pPr>
        <w:pStyle w:val="Brdtekst"/>
      </w:pPr>
      <w:r>
        <w:t>Når man bliver junior, tager man øksebevis. Indtil da må man ikke bruge øksen.</w:t>
      </w:r>
    </w:p>
    <w:p w14:paraId="61871DCC" w14:textId="77777777" w:rsidR="00FA0620" w:rsidRDefault="00291B17" w:rsidP="003C458F">
      <w:pPr>
        <w:pStyle w:val="Overskrift2"/>
        <w:numPr>
          <w:ilvl w:val="1"/>
          <w:numId w:val="10"/>
        </w:numPr>
      </w:pPr>
      <w:bookmarkStart w:id="29" w:name="_Toc94789089"/>
      <w:r>
        <w:t>Årsstjerner</w:t>
      </w:r>
      <w:bookmarkEnd w:id="29"/>
      <w:r>
        <w:t xml:space="preserve"> </w:t>
      </w:r>
    </w:p>
    <w:p w14:paraId="178F15B2" w14:textId="5F8A89C1" w:rsidR="00FA0620" w:rsidRDefault="00291B17">
      <w:r>
        <w:t xml:space="preserve">uddeles til oprykning i august og til Skt. </w:t>
      </w:r>
      <w:proofErr w:type="spellStart"/>
      <w:r>
        <w:t>Georgsdag</w:t>
      </w:r>
      <w:proofErr w:type="spellEnd"/>
      <w:r>
        <w:t xml:space="preserve"> i april. Cirka ud fra hvornår spejderne faktisk er startet.</w:t>
      </w:r>
      <w:r w:rsidR="00E2674A">
        <w:t xml:space="preserve"> Gitte sørger for dette.</w:t>
      </w:r>
    </w:p>
    <w:p w14:paraId="6740076F" w14:textId="77777777" w:rsidR="00FA0620" w:rsidRDefault="00FA0620"/>
    <w:p w14:paraId="1E6A08E4" w14:textId="77777777" w:rsidR="00FA0620" w:rsidRDefault="00FA0620"/>
    <w:p w14:paraId="64E3C4F4" w14:textId="24498AD3" w:rsidR="00FA0620" w:rsidRDefault="00291B17" w:rsidP="003C458F">
      <w:pPr>
        <w:pStyle w:val="Overskrift1"/>
        <w:numPr>
          <w:ilvl w:val="0"/>
          <w:numId w:val="10"/>
        </w:numPr>
        <w:rPr>
          <w:b/>
          <w:bCs/>
        </w:rPr>
      </w:pPr>
      <w:bookmarkStart w:id="30" w:name="_Toc94789090"/>
      <w:r w:rsidRPr="00F2051B">
        <w:rPr>
          <w:b/>
          <w:bCs/>
        </w:rPr>
        <w:t>Grej</w:t>
      </w:r>
      <w:bookmarkEnd w:id="30"/>
    </w:p>
    <w:p w14:paraId="345F9985" w14:textId="04225B96" w:rsidR="00F2051B" w:rsidRDefault="00F2051B" w:rsidP="00F2051B">
      <w:r>
        <w:t>Vi har både fælles grej og fælles telte. Der er telte i hytten</w:t>
      </w:r>
      <w:r w:rsidR="003E126B">
        <w:t>. Øvrige materialer er fordelt i hytte, skur, container og toiletbygning. Der er en nogenlunde alfabetisk oversigt over, hvor hvad er. Den hænger i hytte og toiletbygning.</w:t>
      </w:r>
    </w:p>
    <w:p w14:paraId="6C8371E2" w14:textId="602873A5" w:rsidR="00FA0620" w:rsidRDefault="003E126B">
      <w:r>
        <w:lastRenderedPageBreak/>
        <w:t>Der er en del arbejdsstof på kontoret på 1. sal samt i patruljerummet til højre på 1. sal.</w:t>
      </w:r>
    </w:p>
    <w:p w14:paraId="0AE958D6" w14:textId="19269CF1" w:rsidR="003E126B" w:rsidRDefault="003E126B">
      <w:r>
        <w:t>Vær venligst opmærksom på, at lægge tingene på plads de rigtige steder, så de næste også kan finde det. Er noget i stykker/ mangler der noget (fx en teltstang), så giv besked til GL, hvis du ikke selv har mulighed for at udbedre.</w:t>
      </w:r>
      <w:r w:rsidR="00702D24">
        <w:t xml:space="preserve"> Læg ikke noget i uorden tilbage på plads uden at give besked! Har man ikke mulighed for at nå at fx skure gryderne den dag, så sæt dem et sted med en besked om, at I gør det senere,</w:t>
      </w:r>
    </w:p>
    <w:p w14:paraId="09B4DEA5" w14:textId="77777777" w:rsidR="00FA0620" w:rsidRDefault="00FA0620">
      <w:pPr>
        <w:rPr>
          <w:i/>
        </w:rPr>
      </w:pPr>
    </w:p>
    <w:p w14:paraId="7ACE1703" w14:textId="77777777" w:rsidR="00FA0620" w:rsidRDefault="00FA0620">
      <w:pPr>
        <w:rPr>
          <w:i/>
        </w:rPr>
      </w:pPr>
    </w:p>
    <w:p w14:paraId="4F55BB56" w14:textId="77777777" w:rsidR="00FA0620" w:rsidRPr="003E126B" w:rsidRDefault="00291B17" w:rsidP="003C458F">
      <w:pPr>
        <w:pStyle w:val="Overskrift1"/>
        <w:numPr>
          <w:ilvl w:val="0"/>
          <w:numId w:val="10"/>
        </w:numPr>
        <w:rPr>
          <w:b/>
          <w:bCs/>
        </w:rPr>
      </w:pPr>
      <w:bookmarkStart w:id="31" w:name="_Toc94789091"/>
      <w:r w:rsidRPr="003E126B">
        <w:rPr>
          <w:b/>
          <w:bCs/>
        </w:rPr>
        <w:t>Orden i hytten, rengøring, vask</w:t>
      </w:r>
      <w:bookmarkEnd w:id="31"/>
    </w:p>
    <w:p w14:paraId="291A31E9" w14:textId="069D36B3" w:rsidR="00FA0620" w:rsidRDefault="003E126B">
      <w:r>
        <w:t>Når man har holdt møde, skal man rydde op, feje gulv (og vaske det, hvis det er beskidt)</w:t>
      </w:r>
      <w:r w:rsidR="00702D24">
        <w:t>, tømme skraldespanden (også i bålhytten) og sørge for, at der er låst af.</w:t>
      </w:r>
    </w:p>
    <w:p w14:paraId="58481717" w14:textId="6256E22E" w:rsidR="00702D24" w:rsidRDefault="00702D24">
      <w:r>
        <w:t>Vi prøver på at forældre står for rengøring, græsslåning og vask af viskestykker. Det virker ikke altid lige godt! Skriv gerne et SOS fx på FB hvis der mangler hjælp til noget.</w:t>
      </w:r>
    </w:p>
    <w:p w14:paraId="0F82BB53" w14:textId="77777777" w:rsidR="00FA0620" w:rsidRDefault="00FA0620"/>
    <w:p w14:paraId="25592B6E" w14:textId="77777777" w:rsidR="00FA0620" w:rsidRPr="00702D24" w:rsidRDefault="00291B17" w:rsidP="003C458F">
      <w:pPr>
        <w:pStyle w:val="Overskrift1"/>
        <w:numPr>
          <w:ilvl w:val="0"/>
          <w:numId w:val="10"/>
        </w:numPr>
        <w:rPr>
          <w:b/>
          <w:bCs/>
        </w:rPr>
      </w:pPr>
      <w:bookmarkStart w:id="32" w:name="_Toc94789092"/>
      <w:r w:rsidRPr="00702D24">
        <w:rPr>
          <w:b/>
          <w:bCs/>
        </w:rPr>
        <w:t>Planlægning og fordeling af opgaver</w:t>
      </w:r>
      <w:bookmarkEnd w:id="32"/>
    </w:p>
    <w:p w14:paraId="68E3F15A" w14:textId="49555EDE" w:rsidR="00FA0620" w:rsidRDefault="00291B17">
      <w:r>
        <w:t>Sørg for at alle opgaver ikke ender hos den samme leder. Fordel tilbagevendende opgaver i mellem je</w:t>
      </w:r>
      <w:r w:rsidR="00702D24">
        <w:t xml:space="preserve">r. </w:t>
      </w:r>
      <w:r>
        <w:t xml:space="preserve"> Alle ledere skal vide, at der er brug for dem og alle skulle gerne udvikles med opgaverne. Sørg for at lave grov-planlægning sammen, f.eks. hver </w:t>
      </w:r>
      <w:r w:rsidR="00702D24">
        <w:t>6</w:t>
      </w:r>
      <w:r>
        <w:t>. måned, så alle ved hvad der skal ske. Derefter kan I forberede de enkelte møder / aktiviteter hver især.</w:t>
      </w:r>
    </w:p>
    <w:p w14:paraId="0BAEF419" w14:textId="6B254FB9" w:rsidR="00FA0620" w:rsidRDefault="00291B17">
      <w:r>
        <w:t xml:space="preserve">Husk at se på datoplanen, når I lægger program. Få gerne inspiration fra tidligere års programmer. </w:t>
      </w:r>
    </w:p>
    <w:p w14:paraId="51D713DC" w14:textId="77777777" w:rsidR="00FA0620" w:rsidRDefault="00FA0620"/>
    <w:p w14:paraId="4321C247" w14:textId="77777777" w:rsidR="00FA0620" w:rsidRDefault="00FA0620"/>
    <w:p w14:paraId="0126F217" w14:textId="2B7FD718" w:rsidR="00FA0620" w:rsidRPr="00614863" w:rsidRDefault="00291B17" w:rsidP="003C458F">
      <w:pPr>
        <w:pStyle w:val="Overskrift1"/>
        <w:numPr>
          <w:ilvl w:val="0"/>
          <w:numId w:val="10"/>
        </w:numPr>
        <w:rPr>
          <w:b/>
          <w:bCs/>
        </w:rPr>
      </w:pPr>
      <w:bookmarkStart w:id="33" w:name="_Toc94789093"/>
      <w:r w:rsidRPr="00614863">
        <w:rPr>
          <w:b/>
          <w:bCs/>
        </w:rPr>
        <w:t>Mødetraditioner</w:t>
      </w:r>
      <w:bookmarkEnd w:id="33"/>
    </w:p>
    <w:p w14:paraId="4E221D18" w14:textId="12F51833" w:rsidR="00FA0620" w:rsidRDefault="00291B17">
      <w:r>
        <w:t>Alle grene starte</w:t>
      </w:r>
      <w:r w:rsidR="00614863">
        <w:t>r</w:t>
      </w:r>
      <w:r>
        <w:t xml:space="preserve"> samlet, gerne ude ved </w:t>
      </w:r>
      <w:r w:rsidR="00702D24">
        <w:t>flagstangen eller i bålhytten</w:t>
      </w:r>
      <w:r w:rsidR="00614863">
        <w:t>. Herefter er der forskellige traditioner, forhør dig i grenen.</w:t>
      </w:r>
    </w:p>
    <w:p w14:paraId="0F085B0C" w14:textId="77777777" w:rsidR="00FA0620" w:rsidRDefault="00FA0620"/>
    <w:p w14:paraId="4E99938E" w14:textId="77777777" w:rsidR="00FA0620" w:rsidRPr="00614863" w:rsidRDefault="00291B17" w:rsidP="003C458F">
      <w:pPr>
        <w:pStyle w:val="Overskrift1"/>
        <w:numPr>
          <w:ilvl w:val="0"/>
          <w:numId w:val="10"/>
        </w:numPr>
        <w:rPr>
          <w:b/>
          <w:bCs/>
        </w:rPr>
      </w:pPr>
      <w:bookmarkStart w:id="34" w:name="_Toc94789094"/>
      <w:r w:rsidRPr="00614863">
        <w:rPr>
          <w:b/>
          <w:bCs/>
        </w:rPr>
        <w:t>Patruljearbejde, patruljeledere</w:t>
      </w:r>
      <w:bookmarkEnd w:id="34"/>
    </w:p>
    <w:p w14:paraId="74BE9143" w14:textId="77777777" w:rsidR="00FA0620" w:rsidRDefault="00291B17">
      <w:r>
        <w:t>Vi arbejder så vidt muligt i patruljer, som en fast velkendt enhed. Hver gren har sine egne patruljenavne i en bestemt genre.</w:t>
      </w:r>
    </w:p>
    <w:p w14:paraId="78B1751E" w14:textId="3991BE35" w:rsidR="00FA0620" w:rsidRDefault="00291B17">
      <w:r>
        <w:t>Der arbejdes med patruljeledere på forskellig vis i grenene (dog ikke hos mikroerne), og med PLA-møder.</w:t>
      </w:r>
    </w:p>
    <w:p w14:paraId="4AE6EA12" w14:textId="77777777" w:rsidR="00FA0620" w:rsidRDefault="00FA0620"/>
    <w:p w14:paraId="17AE9D37" w14:textId="77777777" w:rsidR="00FA0620" w:rsidRDefault="00FA0620"/>
    <w:p w14:paraId="20D2174E" w14:textId="77777777" w:rsidR="00FA0620" w:rsidRPr="00614863" w:rsidRDefault="00291B17" w:rsidP="003C458F">
      <w:pPr>
        <w:pStyle w:val="Overskrift1"/>
        <w:numPr>
          <w:ilvl w:val="0"/>
          <w:numId w:val="10"/>
        </w:numPr>
        <w:rPr>
          <w:b/>
          <w:bCs/>
        </w:rPr>
      </w:pPr>
      <w:bookmarkStart w:id="35" w:name="_Toc94789095"/>
      <w:r w:rsidRPr="00614863">
        <w:rPr>
          <w:b/>
          <w:bCs/>
        </w:rPr>
        <w:t>Den røde tråd</w:t>
      </w:r>
      <w:bookmarkEnd w:id="35"/>
    </w:p>
    <w:p w14:paraId="36D4DA63" w14:textId="77777777" w:rsidR="00FA0620" w:rsidRDefault="00291B17">
      <w:r>
        <w:t>sammenhæng mellem aldersgrene, og stigende udvikling og udfordring findes forhåbentligt, men ikke velbeskrevet.</w:t>
      </w:r>
    </w:p>
    <w:p w14:paraId="608AC047" w14:textId="662CECFC" w:rsidR="00FA0620" w:rsidRDefault="00614863">
      <w:r>
        <w:t xml:space="preserve">Det er vigtigt, at spejderne har lært visse færdigheder, og at der er nye oplevelser at se frem til. </w:t>
      </w:r>
      <w:proofErr w:type="spellStart"/>
      <w:r>
        <w:t>Bl.a</w:t>
      </w:r>
      <w:proofErr w:type="spellEnd"/>
      <w:r>
        <w:t xml:space="preserve"> derfor er </w:t>
      </w:r>
      <w:proofErr w:type="spellStart"/>
      <w:r>
        <w:t>udlandsturen</w:t>
      </w:r>
      <w:proofErr w:type="spellEnd"/>
      <w:r>
        <w:t xml:space="preserve"> kun for troppen.</w:t>
      </w:r>
    </w:p>
    <w:p w14:paraId="648C5BA2" w14:textId="77777777" w:rsidR="00614863" w:rsidRDefault="00614863"/>
    <w:p w14:paraId="45FF5E4D" w14:textId="77777777" w:rsidR="00FA0620" w:rsidRPr="00614863" w:rsidRDefault="00291B17" w:rsidP="003C458F">
      <w:pPr>
        <w:pStyle w:val="Overskrift1"/>
        <w:numPr>
          <w:ilvl w:val="0"/>
          <w:numId w:val="10"/>
        </w:numPr>
        <w:rPr>
          <w:b/>
          <w:bCs/>
        </w:rPr>
      </w:pPr>
      <w:bookmarkStart w:id="36" w:name="_Toc94789096"/>
      <w:r w:rsidRPr="00614863">
        <w:rPr>
          <w:b/>
          <w:bCs/>
        </w:rPr>
        <w:t>Flaghejsning</w:t>
      </w:r>
      <w:bookmarkEnd w:id="36"/>
    </w:p>
    <w:p w14:paraId="70D18922" w14:textId="5549B6E6" w:rsidR="00614863" w:rsidRDefault="00291B17" w:rsidP="00614863">
      <w:r>
        <w:t>Når vi hejser flag plejer vi at synge ”Der er ingenting, der maner” samt at gøre honnør uden hovedbeklædning.</w:t>
      </w:r>
    </w:p>
    <w:p w14:paraId="07FA7D06" w14:textId="524A6BC6" w:rsidR="00614863" w:rsidRDefault="00614863" w:rsidP="00614863">
      <w:r>
        <w:t>Spejderne forventes at stå og være stille imens.</w:t>
      </w:r>
    </w:p>
    <w:p w14:paraId="3186E366" w14:textId="0E6001E4" w:rsidR="00FA0620" w:rsidRDefault="00FA0620"/>
    <w:p w14:paraId="1ECE983F" w14:textId="77777777" w:rsidR="00FA0620" w:rsidRDefault="00FA0620"/>
    <w:p w14:paraId="76B37AB5" w14:textId="77777777" w:rsidR="00FA0620" w:rsidRDefault="00FA0620"/>
    <w:p w14:paraId="5E775914" w14:textId="04D86B68" w:rsidR="00FA0620" w:rsidRDefault="00614863" w:rsidP="003C458F">
      <w:pPr>
        <w:pStyle w:val="Overskrift1"/>
        <w:numPr>
          <w:ilvl w:val="0"/>
          <w:numId w:val="10"/>
        </w:numPr>
        <w:rPr>
          <w:b/>
          <w:bCs/>
        </w:rPr>
      </w:pPr>
      <w:bookmarkStart w:id="37" w:name="_Toc94789097"/>
      <w:r w:rsidRPr="00614863">
        <w:rPr>
          <w:b/>
          <w:bCs/>
        </w:rPr>
        <w:t>Glemmesage</w:t>
      </w:r>
      <w:r>
        <w:rPr>
          <w:b/>
          <w:bCs/>
        </w:rPr>
        <w:t>r</w:t>
      </w:r>
      <w:bookmarkEnd w:id="37"/>
    </w:p>
    <w:p w14:paraId="7D9D15D2" w14:textId="1610FA06" w:rsidR="00614863" w:rsidRPr="00614863" w:rsidRDefault="00614863" w:rsidP="00614863">
      <w:r>
        <w:t>Lægges i en kasse under trappen i hytten</w:t>
      </w:r>
    </w:p>
    <w:p w14:paraId="6A86EC7C" w14:textId="77777777" w:rsidR="00FA0620" w:rsidRDefault="00FA0620"/>
    <w:p w14:paraId="552B531F" w14:textId="20BC5849" w:rsidR="00FA0620" w:rsidRDefault="00291B17" w:rsidP="003C458F">
      <w:pPr>
        <w:pStyle w:val="Overskrift1"/>
        <w:numPr>
          <w:ilvl w:val="0"/>
          <w:numId w:val="10"/>
        </w:numPr>
        <w:rPr>
          <w:b/>
          <w:bCs/>
        </w:rPr>
      </w:pPr>
      <w:bookmarkStart w:id="38" w:name="_Toc94789098"/>
      <w:r w:rsidRPr="00614863">
        <w:rPr>
          <w:b/>
          <w:bCs/>
        </w:rPr>
        <w:t>Bordski</w:t>
      </w:r>
      <w:r w:rsidR="00614863" w:rsidRPr="00614863">
        <w:rPr>
          <w:b/>
          <w:bCs/>
        </w:rPr>
        <w:t>k</w:t>
      </w:r>
      <w:bookmarkEnd w:id="38"/>
    </w:p>
    <w:p w14:paraId="7493A0B6" w14:textId="6BEFF350" w:rsidR="00614863" w:rsidRPr="00614863" w:rsidRDefault="00614863" w:rsidP="00614863">
      <w:r>
        <w:t>Spejderne skal holde bordskik</w:t>
      </w:r>
      <w:r w:rsidR="00E27156">
        <w:t>, så alle får tid og ro til at spise sig mætte.</w:t>
      </w:r>
    </w:p>
    <w:p w14:paraId="138BAAD3" w14:textId="77777777" w:rsidR="00FA0620" w:rsidRDefault="00FA0620"/>
    <w:p w14:paraId="70252CC7" w14:textId="4E651C08" w:rsidR="00FA0620" w:rsidRPr="00E27156" w:rsidRDefault="00291B17" w:rsidP="003C458F">
      <w:pPr>
        <w:pStyle w:val="Overskrift1"/>
        <w:numPr>
          <w:ilvl w:val="0"/>
          <w:numId w:val="10"/>
        </w:numPr>
        <w:rPr>
          <w:b/>
          <w:bCs/>
        </w:rPr>
      </w:pPr>
      <w:bookmarkStart w:id="39" w:name="_Toc94789099"/>
      <w:r w:rsidRPr="00E27156">
        <w:rPr>
          <w:b/>
          <w:bCs/>
        </w:rPr>
        <w:t>Alkohol</w:t>
      </w:r>
      <w:r w:rsidR="00E27156" w:rsidRPr="00E27156">
        <w:rPr>
          <w:b/>
          <w:bCs/>
        </w:rPr>
        <w:t xml:space="preserve"> og ryge-</w:t>
      </w:r>
      <w:r w:rsidR="00E2674A">
        <w:rPr>
          <w:b/>
          <w:bCs/>
        </w:rPr>
        <w:t xml:space="preserve"> </w:t>
      </w:r>
      <w:r w:rsidR="00E27156" w:rsidRPr="00E27156">
        <w:rPr>
          <w:b/>
          <w:bCs/>
        </w:rPr>
        <w:t>politik</w:t>
      </w:r>
      <w:bookmarkEnd w:id="39"/>
    </w:p>
    <w:p w14:paraId="5D33D41D" w14:textId="27D05DD7" w:rsidR="00FA0620" w:rsidRDefault="00E27156">
      <w:r>
        <w:t>Vi har formuleret alkohol og rygepolitik. Se hjemmesiden (den korte version er, at vi ikke ryger i nærheden af spejderne, og vi drikker ikke, når vi har ansvar for spejdere.)</w:t>
      </w:r>
    </w:p>
    <w:p w14:paraId="01FD6E0C" w14:textId="5C7D368B" w:rsidR="00FA0620" w:rsidRDefault="00291B17">
      <w:r>
        <w:t xml:space="preserve"> </w:t>
      </w:r>
    </w:p>
    <w:p w14:paraId="727365B9" w14:textId="77777777" w:rsidR="00FA0620" w:rsidRDefault="00FA0620"/>
    <w:p w14:paraId="50126039" w14:textId="77777777" w:rsidR="00FA0620" w:rsidRPr="00D665FB" w:rsidRDefault="00291B17" w:rsidP="003C458F">
      <w:pPr>
        <w:pStyle w:val="Overskrift1"/>
        <w:numPr>
          <w:ilvl w:val="0"/>
          <w:numId w:val="10"/>
        </w:numPr>
        <w:rPr>
          <w:b/>
          <w:bCs/>
        </w:rPr>
      </w:pPr>
      <w:bookmarkStart w:id="40" w:name="_Toc94789100"/>
      <w:r w:rsidRPr="00D665FB">
        <w:rPr>
          <w:b/>
          <w:bCs/>
        </w:rPr>
        <w:t>Kurser</w:t>
      </w:r>
      <w:bookmarkEnd w:id="40"/>
    </w:p>
    <w:p w14:paraId="6C023868" w14:textId="77777777" w:rsidR="00FA0620" w:rsidRDefault="00291B17">
      <w:r>
        <w:t>Det kan STÆRKT ANBEFALES at du tager på kursus, uanset om du er ny eller erfaren leder. Der findes forskellige kurser for nye ledere, og også ”uddannelsesmarked” ca. 2 gange om året, hvor du selv kan vælge mellem en række forskellige kursusmoduler. Vi kan tage af sted sammen, selv om vi er på kursus i noget forskelligt. Find mere info i uddannelsesavisen eller på dds.dk (og her kan du også finde uddannelsesavisen).</w:t>
      </w:r>
    </w:p>
    <w:p w14:paraId="2C3AD57C" w14:textId="77777777" w:rsidR="00FA0620" w:rsidRDefault="00FA0620"/>
    <w:p w14:paraId="681CB882" w14:textId="12F57FFE" w:rsidR="00FA0620" w:rsidRDefault="00291B17">
      <w:r>
        <w:lastRenderedPageBreak/>
        <w:t xml:space="preserve">Tilmelding foregår via medlemsservice </w:t>
      </w:r>
      <w:hyperlink r:id="rId31">
        <w:r>
          <w:t>https://medlem.dds.dk</w:t>
        </w:r>
      </w:hyperlink>
      <w:r>
        <w:t xml:space="preserve">. </w:t>
      </w:r>
      <w:r w:rsidR="00E27156">
        <w:t>Det er gratis for ledere at tage på et kursus, der er relevant for spejderarbejdet.</w:t>
      </w:r>
    </w:p>
    <w:p w14:paraId="526AED7A" w14:textId="77777777" w:rsidR="00E27156" w:rsidRDefault="00E27156"/>
    <w:p w14:paraId="31E16D2C" w14:textId="57FD083D" w:rsidR="00FA0620" w:rsidRDefault="00E27156">
      <w:r>
        <w:t xml:space="preserve">3. års juniorer tilbydes PUF og </w:t>
      </w:r>
      <w:proofErr w:type="spellStart"/>
      <w:r>
        <w:t>PLan</w:t>
      </w:r>
      <w:proofErr w:type="spellEnd"/>
      <w:r>
        <w:t xml:space="preserve"> 1 mod mindre deltagerbetaling (gruppen betaler resten)</w:t>
      </w:r>
    </w:p>
    <w:p w14:paraId="2131DFDB" w14:textId="539AE5BA" w:rsidR="00E27156" w:rsidRDefault="00E27156">
      <w:r>
        <w:t xml:space="preserve">Tropsspejdere tilbydes </w:t>
      </w:r>
      <w:proofErr w:type="spellStart"/>
      <w:r>
        <w:t>PLan</w:t>
      </w:r>
      <w:proofErr w:type="spellEnd"/>
      <w:r>
        <w:t xml:space="preserve"> og klanen </w:t>
      </w:r>
      <w:proofErr w:type="spellStart"/>
      <w:r>
        <w:t>PLan</w:t>
      </w:r>
      <w:proofErr w:type="spellEnd"/>
      <w:r>
        <w:t xml:space="preserve"> plus eller et andet kursus 1x om året</w:t>
      </w:r>
      <w:r w:rsidR="00CC746E">
        <w:t xml:space="preserve">, også mod mindre egenbetaling </w:t>
      </w:r>
    </w:p>
    <w:p w14:paraId="32BAAB2B" w14:textId="77777777" w:rsidR="00E27156" w:rsidRPr="00CC746E" w:rsidRDefault="00E27156">
      <w:pPr>
        <w:rPr>
          <w:b/>
          <w:bCs/>
        </w:rPr>
      </w:pPr>
    </w:p>
    <w:p w14:paraId="30260787" w14:textId="77777777" w:rsidR="00FA0620" w:rsidRPr="00CC746E" w:rsidRDefault="00291B17" w:rsidP="003C458F">
      <w:pPr>
        <w:pStyle w:val="Overskrift1"/>
        <w:numPr>
          <w:ilvl w:val="0"/>
          <w:numId w:val="10"/>
        </w:numPr>
        <w:rPr>
          <w:b/>
          <w:bCs/>
        </w:rPr>
      </w:pPr>
      <w:bookmarkStart w:id="41" w:name="_Toc94789101"/>
      <w:r w:rsidRPr="00CC746E">
        <w:rPr>
          <w:b/>
          <w:bCs/>
        </w:rPr>
        <w:t>Blade</w:t>
      </w:r>
      <w:bookmarkEnd w:id="41"/>
    </w:p>
    <w:p w14:paraId="3DFB9804" w14:textId="31DD00E7" w:rsidR="00FA0620" w:rsidRDefault="00291B17">
      <w:pPr>
        <w:keepNext/>
      </w:pPr>
      <w:proofErr w:type="spellStart"/>
      <w:r>
        <w:t>SpejderSnus</w:t>
      </w:r>
      <w:proofErr w:type="spellEnd"/>
      <w:r>
        <w:t xml:space="preserve"> til de små, Track til de store, begge blade til juniorerne.</w:t>
      </w:r>
      <w:r w:rsidR="00CC746E">
        <w:t xml:space="preserve"> Bladene leveres til hytten, vær opmærksom på at få dem uddelt.</w:t>
      </w:r>
    </w:p>
    <w:p w14:paraId="7803A059" w14:textId="3216E297" w:rsidR="00FA0620" w:rsidRDefault="00FA0620"/>
    <w:p w14:paraId="5D5D6E76" w14:textId="77372437" w:rsidR="00FA0620" w:rsidRPr="00CC746E" w:rsidRDefault="00291B17" w:rsidP="003C458F">
      <w:pPr>
        <w:pStyle w:val="Overskrift1"/>
        <w:numPr>
          <w:ilvl w:val="0"/>
          <w:numId w:val="10"/>
        </w:numPr>
        <w:rPr>
          <w:b/>
          <w:bCs/>
        </w:rPr>
      </w:pPr>
      <w:bookmarkStart w:id="42" w:name="_Toc94789102"/>
      <w:r w:rsidRPr="00CC746E">
        <w:rPr>
          <w:b/>
          <w:bCs/>
        </w:rPr>
        <w:t>Trådløst internet i hytten</w:t>
      </w:r>
      <w:bookmarkEnd w:id="42"/>
    </w:p>
    <w:p w14:paraId="6463800E" w14:textId="4C8D5029" w:rsidR="00FA0620" w:rsidRDefault="00291B17">
      <w:pPr>
        <w:keepNext/>
      </w:pPr>
      <w:r>
        <w:t>Password</w:t>
      </w:r>
      <w:r w:rsidR="00CC746E">
        <w:t xml:space="preserve"> står på tavlen i hytten. Hvis man streamer meget, kan det nå at blive ”opbrugt” en måned.</w:t>
      </w:r>
    </w:p>
    <w:p w14:paraId="64490E49" w14:textId="77777777" w:rsidR="00CB59E9" w:rsidRDefault="00CB59E9">
      <w:pPr>
        <w:keepNext/>
      </w:pPr>
    </w:p>
    <w:p w14:paraId="09C1A2A2" w14:textId="77777777" w:rsidR="00FA0620" w:rsidRPr="00CC746E" w:rsidRDefault="00291B17" w:rsidP="003C458F">
      <w:pPr>
        <w:pStyle w:val="Overskrift1"/>
        <w:numPr>
          <w:ilvl w:val="0"/>
          <w:numId w:val="10"/>
        </w:numPr>
        <w:rPr>
          <w:b/>
          <w:bCs/>
        </w:rPr>
      </w:pPr>
      <w:bookmarkStart w:id="43" w:name="_Toc94789103"/>
      <w:r w:rsidRPr="00CC746E">
        <w:rPr>
          <w:b/>
          <w:bCs/>
        </w:rPr>
        <w:t>Brænde</w:t>
      </w:r>
      <w:bookmarkEnd w:id="43"/>
      <w:r w:rsidRPr="00CC746E">
        <w:rPr>
          <w:b/>
          <w:bCs/>
        </w:rPr>
        <w:t xml:space="preserve"> </w:t>
      </w:r>
    </w:p>
    <w:p w14:paraId="6F663646" w14:textId="3F0836BE" w:rsidR="00FA0620" w:rsidRDefault="00CC746E">
      <w:r>
        <w:t>Ligger i brændeskuret. Husk at låse efter brug. Kontakt GL, hvis vi er ved at udgå</w:t>
      </w:r>
    </w:p>
    <w:p w14:paraId="3928DFC8" w14:textId="77777777" w:rsidR="00CC746E" w:rsidRDefault="00CC746E"/>
    <w:p w14:paraId="702C3DF5" w14:textId="701DBD71" w:rsidR="00FA0620" w:rsidRDefault="00291B17" w:rsidP="003C458F">
      <w:pPr>
        <w:pStyle w:val="Overskrift1"/>
        <w:numPr>
          <w:ilvl w:val="0"/>
          <w:numId w:val="10"/>
        </w:numPr>
        <w:rPr>
          <w:b/>
          <w:bCs/>
        </w:rPr>
      </w:pPr>
      <w:bookmarkStart w:id="44" w:name="_Toc94789104"/>
      <w:r w:rsidRPr="00CC746E">
        <w:rPr>
          <w:b/>
          <w:bCs/>
        </w:rPr>
        <w:t>Græsslåning</w:t>
      </w:r>
      <w:bookmarkEnd w:id="44"/>
    </w:p>
    <w:p w14:paraId="3FF98453" w14:textId="73CAFEA5" w:rsidR="00CC746E" w:rsidRPr="00CC746E" w:rsidRDefault="00CC746E" w:rsidP="00CC746E">
      <w:r>
        <w:t>Vi har en havetraktor og en almindelig græsslåmaskine. Som udgangspunkt har vi forældre til denne opgave.</w:t>
      </w:r>
    </w:p>
    <w:p w14:paraId="748B6C00" w14:textId="6AE2F2DF" w:rsidR="00FA0620" w:rsidRPr="00CC746E" w:rsidRDefault="00291B17" w:rsidP="003C458F">
      <w:pPr>
        <w:pStyle w:val="Overskrift2"/>
        <w:numPr>
          <w:ilvl w:val="0"/>
          <w:numId w:val="10"/>
        </w:numPr>
        <w:rPr>
          <w:b/>
          <w:bCs/>
        </w:rPr>
      </w:pPr>
      <w:bookmarkStart w:id="45" w:name="_heading=h.1rvwp1q" w:colFirst="0" w:colLast="0"/>
      <w:bookmarkStart w:id="46" w:name="_Toc94789105"/>
      <w:bookmarkEnd w:id="45"/>
      <w:r w:rsidRPr="00CC746E">
        <w:rPr>
          <w:b/>
          <w:bCs/>
        </w:rPr>
        <w:t>Materialeudvalg</w:t>
      </w:r>
      <w:bookmarkEnd w:id="46"/>
    </w:p>
    <w:p w14:paraId="5FDF15C6" w14:textId="7E485377" w:rsidR="00FA0620" w:rsidRDefault="00CC746E">
      <w:pPr>
        <w:rPr>
          <w:color w:val="000000"/>
        </w:rPr>
      </w:pPr>
      <w:r>
        <w:rPr>
          <w:color w:val="000000"/>
        </w:rPr>
        <w:t xml:space="preserve">Gitte er materialeansvarlig. Giv besked, hvis noget mangler/ er i stykker, men man å selvfølgelig gerne selv ordne det! </w:t>
      </w:r>
      <w:r w:rsidR="00CB59E9">
        <w:rPr>
          <w:color w:val="000000"/>
        </w:rPr>
        <w:t>Har man ønske om større indkøb, så giv besked.</w:t>
      </w:r>
    </w:p>
    <w:p w14:paraId="37B6EF52" w14:textId="00693F5B" w:rsidR="00CB59E9" w:rsidRPr="00CB59E9" w:rsidRDefault="00CB59E9" w:rsidP="003C458F">
      <w:pPr>
        <w:pStyle w:val="Listeafsnit"/>
        <w:numPr>
          <w:ilvl w:val="0"/>
          <w:numId w:val="10"/>
        </w:numPr>
        <w:rPr>
          <w:b/>
        </w:rPr>
      </w:pPr>
      <w:r w:rsidRPr="00CB59E9">
        <w:rPr>
          <w:b/>
        </w:rPr>
        <w:t>Hyttemester</w:t>
      </w:r>
    </w:p>
    <w:p w14:paraId="03F57ACA" w14:textId="301E6519" w:rsidR="00FA0620" w:rsidRPr="00CB59E9" w:rsidRDefault="00CB59E9" w:rsidP="00CB59E9">
      <w:pPr>
        <w:rPr>
          <w:b/>
        </w:rPr>
      </w:pPr>
      <w:r w:rsidRPr="00CB59E9">
        <w:rPr>
          <w:bCs/>
        </w:rPr>
        <w:t xml:space="preserve">Formand John er pt hyttemester. Send mail til </w:t>
      </w:r>
      <w:hyperlink r:id="rId32" w:history="1">
        <w:r w:rsidRPr="00CB59E9">
          <w:rPr>
            <w:rStyle w:val="Hyperlink"/>
            <w:bCs/>
          </w:rPr>
          <w:t>hyttemester@polarstjernen.dk</w:t>
        </w:r>
      </w:hyperlink>
      <w:r w:rsidRPr="00CB59E9">
        <w:rPr>
          <w:bCs/>
        </w:rPr>
        <w:t xml:space="preserve"> ved behov for reparation mm</w:t>
      </w:r>
      <w:r w:rsidRPr="00CB59E9">
        <w:rPr>
          <w:b/>
        </w:rPr>
        <w:t>.</w:t>
      </w:r>
    </w:p>
    <w:p w14:paraId="7B15D941" w14:textId="77777777" w:rsidR="00FA0620" w:rsidRDefault="00FA0620"/>
    <w:p w14:paraId="103C89C1" w14:textId="187039FE" w:rsidR="00FA0620" w:rsidRPr="00CB59E9" w:rsidRDefault="00CB59E9" w:rsidP="003C458F">
      <w:pPr>
        <w:pStyle w:val="Overskrift1"/>
        <w:numPr>
          <w:ilvl w:val="0"/>
          <w:numId w:val="10"/>
        </w:numPr>
        <w:rPr>
          <w:b/>
          <w:bCs/>
        </w:rPr>
      </w:pPr>
      <w:bookmarkStart w:id="47" w:name="_Toc94789106"/>
      <w:r w:rsidRPr="00CB59E9">
        <w:rPr>
          <w:b/>
          <w:bCs/>
        </w:rPr>
        <w:t>Polarstjernens</w:t>
      </w:r>
      <w:r w:rsidR="00291B17" w:rsidRPr="00CB59E9">
        <w:rPr>
          <w:b/>
          <w:bCs/>
        </w:rPr>
        <w:t xml:space="preserve"> historie</w:t>
      </w:r>
      <w:bookmarkEnd w:id="47"/>
    </w:p>
    <w:p w14:paraId="03A6BD64" w14:textId="7D4B779A" w:rsidR="00CB59E9" w:rsidRDefault="00CB59E9">
      <w:r w:rsidRPr="00CB59E9">
        <w:t>Polarstjernen blev grundlagt 1/1- 2000. Det skete ved at to grupper, Svalerne og Skovfolket slog sig sammen, efter at have samarbejdet et års tid</w:t>
      </w:r>
      <w:r>
        <w:t xml:space="preserve">. De hørte til i hytter på Odensevej ved Campingpladsen. 2 år senere stødte Fruens Bøge til, og det er deres hytte, vi er i nu. I 2010 </w:t>
      </w:r>
      <w:r w:rsidR="00AA24E1">
        <w:t>afleverede vi hytterne på Odensevej til kommunen, og fik til gengæld lov til at benytte grunden bag hytten på Stenløsevej.</w:t>
      </w:r>
    </w:p>
    <w:p w14:paraId="140DF073" w14:textId="77777777" w:rsidR="00AA24E1" w:rsidRPr="00CB59E9" w:rsidRDefault="00AA24E1"/>
    <w:p w14:paraId="15CD4D15" w14:textId="75CE1B5B" w:rsidR="00FA0620" w:rsidRPr="00D665FB" w:rsidRDefault="00291B17" w:rsidP="003C458F">
      <w:pPr>
        <w:pStyle w:val="Overskrift1"/>
        <w:numPr>
          <w:ilvl w:val="0"/>
          <w:numId w:val="10"/>
        </w:numPr>
        <w:rPr>
          <w:b/>
          <w:bCs/>
        </w:rPr>
      </w:pPr>
      <w:bookmarkStart w:id="48" w:name="_Toc94789107"/>
      <w:r w:rsidRPr="00D665FB">
        <w:rPr>
          <w:b/>
          <w:bCs/>
        </w:rPr>
        <w:t>Anden nyttig læsning som ny leder</w:t>
      </w:r>
      <w:bookmarkEnd w:id="48"/>
    </w:p>
    <w:p w14:paraId="7EFC5902" w14:textId="45138796" w:rsidR="00AA24E1" w:rsidRPr="00AA24E1" w:rsidRDefault="00AA24E1" w:rsidP="00AA24E1">
      <w:r>
        <w:t>Bogen/hæftet ”Ny leder” (ligger på kontoret på 1. sal)</w:t>
      </w:r>
    </w:p>
    <w:p w14:paraId="4D5B6BEC" w14:textId="77777777" w:rsidR="00FA0620" w:rsidRDefault="00291B17">
      <w:r>
        <w:rPr>
          <w:u w:val="single"/>
        </w:rPr>
        <w:t>Spejderideen</w:t>
      </w:r>
      <w:r>
        <w:t xml:space="preserve"> i sin helhed – folder der forklarer formålet, værdierne og principperne bag spejderarbejdet. (kan rekvireres på korpskontoret, sikkert også downloades)</w:t>
      </w:r>
    </w:p>
    <w:p w14:paraId="474818AC" w14:textId="77777777" w:rsidR="00FA0620" w:rsidRDefault="00FA0620"/>
    <w:p w14:paraId="33E75374" w14:textId="77777777" w:rsidR="00FA0620" w:rsidRDefault="00291B17">
      <w:r>
        <w:rPr>
          <w:u w:val="single"/>
        </w:rPr>
        <w:t>Lederbogen</w:t>
      </w:r>
      <w:r>
        <w:t xml:space="preserve"> – </w:t>
      </w:r>
      <w:hyperlink r:id="rId33">
        <w:r>
          <w:t>https://www.yumpu.com/da/document/view/18671446/lederbogen-fra-dds-ddsdk-det-danske-spejderkorps/7</w:t>
        </w:r>
      </w:hyperlink>
      <w:r>
        <w:t xml:space="preserve"> omfattende bog med viden og værktøjer, også for den erfarne leder (kan købes i Spejder Sport)</w:t>
      </w:r>
    </w:p>
    <w:p w14:paraId="4C79623B" w14:textId="77777777" w:rsidR="00FA0620" w:rsidRDefault="00FA0620"/>
    <w:p w14:paraId="67BA4A26" w14:textId="77777777" w:rsidR="00FA0620" w:rsidRDefault="00291B17">
      <w:r>
        <w:rPr>
          <w:u w:val="single"/>
        </w:rPr>
        <w:t>Nyttige Facebook grupper</w:t>
      </w:r>
      <w:r>
        <w:t xml:space="preserve"> –  søg DDS og find dine relevante grupper, f.eks. til hver gren. Her gives der gode råd, erfaringsudveksles og man kan spørge om alt muligt. Den officielle Facebookside for DDS hedder xx, men de andre sider fungerer bedre.</w:t>
      </w:r>
    </w:p>
    <w:p w14:paraId="70BB700A" w14:textId="77777777" w:rsidR="00FA0620" w:rsidRDefault="00FA0620"/>
    <w:p w14:paraId="61C62079" w14:textId="77777777" w:rsidR="00FA0620" w:rsidRDefault="00291B17">
      <w:r>
        <w:t xml:space="preserve">På </w:t>
      </w:r>
      <w:hyperlink r:id="rId34">
        <w:r>
          <w:t>https://dds.dk/artikel/nyhedsbreve</w:t>
        </w:r>
      </w:hyperlink>
      <w:r>
        <w:t xml:space="preserve"> kan man tilmelde sig </w:t>
      </w:r>
      <w:r>
        <w:rPr>
          <w:u w:val="single"/>
        </w:rPr>
        <w:t>nyhedsbreve</w:t>
      </w:r>
      <w:r>
        <w:t xml:space="preserve"> man ønsker fra DDS. </w:t>
      </w:r>
    </w:p>
    <w:p w14:paraId="08D8B114" w14:textId="77777777" w:rsidR="00FA0620" w:rsidRDefault="00FA0620"/>
    <w:p w14:paraId="7C0E0E0D" w14:textId="77777777" w:rsidR="00FA0620" w:rsidRDefault="00291B17">
      <w:pPr>
        <w:jc w:val="center"/>
      </w:pPr>
      <w:r>
        <w:rPr>
          <w:b/>
        </w:rPr>
        <w:t>Tak til andre grupper for inspiration til denne gruppehåndbog!</w:t>
      </w:r>
    </w:p>
    <w:p w14:paraId="423DF4FF" w14:textId="77777777" w:rsidR="00FA0620" w:rsidRDefault="00FA0620"/>
    <w:p w14:paraId="5DECA03E" w14:textId="77777777" w:rsidR="00FA0620" w:rsidRDefault="00FA0620"/>
    <w:p w14:paraId="16DD7B3D" w14:textId="19456A80" w:rsidR="00FA0620" w:rsidRDefault="00FA0620"/>
    <w:sectPr w:rsidR="00FA0620">
      <w:headerReference w:type="default" r:id="rId35"/>
      <w:footerReference w:type="default" r:id="rId36"/>
      <w:headerReference w:type="first" r:id="rId37"/>
      <w:footerReference w:type="first" r:id="rId38"/>
      <w:pgSz w:w="11906" w:h="16838"/>
      <w:pgMar w:top="1418" w:right="1134" w:bottom="1701"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A056" w14:textId="77777777" w:rsidR="00DB3B98" w:rsidRDefault="00DB3B98">
      <w:r>
        <w:separator/>
      </w:r>
    </w:p>
  </w:endnote>
  <w:endnote w:type="continuationSeparator" w:id="0">
    <w:p w14:paraId="1A3FCC42" w14:textId="77777777" w:rsidR="00DB3B98" w:rsidRDefault="00DB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ans">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BB22" w14:textId="77777777" w:rsidR="00FA0620" w:rsidRDefault="00291B17">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E862E7">
      <w:rPr>
        <w:noProof/>
        <w:color w:val="000000"/>
      </w:rPr>
      <w:t>1</w:t>
    </w:r>
    <w:r>
      <w:rPr>
        <w:color w:val="000000"/>
      </w:rPr>
      <w:fldChar w:fldCharType="end"/>
    </w:r>
  </w:p>
  <w:p w14:paraId="7599AF49" w14:textId="77777777" w:rsidR="00FA0620" w:rsidRDefault="00FA0620">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92F4" w14:textId="77777777" w:rsidR="00FA0620" w:rsidRDefault="00FA06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CBA92" w14:textId="77777777" w:rsidR="00DB3B98" w:rsidRDefault="00DB3B98">
      <w:r>
        <w:separator/>
      </w:r>
    </w:p>
  </w:footnote>
  <w:footnote w:type="continuationSeparator" w:id="0">
    <w:p w14:paraId="78025703" w14:textId="77777777" w:rsidR="00DB3B98" w:rsidRDefault="00DB3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5630" w14:textId="77777777" w:rsidR="00FA0620" w:rsidRDefault="00FA0620">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0E2A" w14:textId="77777777" w:rsidR="00FA0620" w:rsidRDefault="00FA06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6EF3"/>
    <w:multiLevelType w:val="multilevel"/>
    <w:tmpl w:val="81A630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BD9488F"/>
    <w:multiLevelType w:val="multilevel"/>
    <w:tmpl w:val="CCBE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F52A0"/>
    <w:multiLevelType w:val="multilevel"/>
    <w:tmpl w:val="30B03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F5D07AB"/>
    <w:multiLevelType w:val="multilevel"/>
    <w:tmpl w:val="9F80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B2842"/>
    <w:multiLevelType w:val="multilevel"/>
    <w:tmpl w:val="3920F9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CDC5398"/>
    <w:multiLevelType w:val="hybridMultilevel"/>
    <w:tmpl w:val="FA1480EE"/>
    <w:lvl w:ilvl="0" w:tplc="5574A4F6">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7860665"/>
    <w:multiLevelType w:val="hybridMultilevel"/>
    <w:tmpl w:val="CE80C4C0"/>
    <w:lvl w:ilvl="0" w:tplc="06F644FC">
      <w:start w:val="7"/>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4AA2153"/>
    <w:multiLevelType w:val="hybridMultilevel"/>
    <w:tmpl w:val="A90815E0"/>
    <w:lvl w:ilvl="0" w:tplc="0406000F">
      <w:start w:val="3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BAB4BF7"/>
    <w:multiLevelType w:val="multilevel"/>
    <w:tmpl w:val="1A4E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BD2A29"/>
    <w:multiLevelType w:val="multilevel"/>
    <w:tmpl w:val="5A74A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5490B85"/>
    <w:multiLevelType w:val="multilevel"/>
    <w:tmpl w:val="5FDE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D51FFD"/>
    <w:multiLevelType w:val="multilevel"/>
    <w:tmpl w:val="A8C411F4"/>
    <w:lvl w:ilvl="0">
      <w:start w:val="1"/>
      <w:numFmt w:val="bullet"/>
      <w:lvlText w:val="-"/>
      <w:lvlJc w:val="left"/>
      <w:pPr>
        <w:ind w:left="720" w:hanging="360"/>
      </w:pPr>
      <w:rPr>
        <w:rFonts w:ascii="Calibri" w:eastAsia="Calibri" w:hAnsi="Calibri" w:cs="Calibri"/>
        <w:color w:val="222222"/>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5E227FDD"/>
    <w:multiLevelType w:val="multilevel"/>
    <w:tmpl w:val="2F0E7930"/>
    <w:lvl w:ilvl="0">
      <w:start w:val="1"/>
      <w:numFmt w:val="bullet"/>
      <w:pStyle w:val="Overskrift1"/>
      <w:lvlText w:val="●"/>
      <w:lvlJc w:val="left"/>
      <w:pPr>
        <w:ind w:left="720" w:hanging="360"/>
      </w:pPr>
      <w:rPr>
        <w:rFonts w:ascii="Noto Sans Symbols" w:eastAsia="Noto Sans Symbols" w:hAnsi="Noto Sans Symbols" w:cs="Noto Sans Symbols"/>
      </w:rPr>
    </w:lvl>
    <w:lvl w:ilvl="1">
      <w:start w:val="1"/>
      <w:numFmt w:val="bullet"/>
      <w:pStyle w:val="Overskrift2"/>
      <w:lvlText w:val="o"/>
      <w:lvlJc w:val="left"/>
      <w:pPr>
        <w:ind w:left="1440" w:hanging="360"/>
      </w:pPr>
      <w:rPr>
        <w:rFonts w:ascii="Courier New" w:eastAsia="Courier New" w:hAnsi="Courier New" w:cs="Courier New"/>
      </w:rPr>
    </w:lvl>
    <w:lvl w:ilvl="2">
      <w:start w:val="1"/>
      <w:numFmt w:val="bullet"/>
      <w:pStyle w:val="Overskrift3"/>
      <w:lvlText w:val="▪"/>
      <w:lvlJc w:val="left"/>
      <w:pPr>
        <w:ind w:left="2160" w:hanging="360"/>
      </w:pPr>
      <w:rPr>
        <w:rFonts w:ascii="Noto Sans Symbols" w:eastAsia="Noto Sans Symbols" w:hAnsi="Noto Sans Symbols" w:cs="Noto Sans Symbols"/>
      </w:rPr>
    </w:lvl>
    <w:lvl w:ilvl="3">
      <w:start w:val="1"/>
      <w:numFmt w:val="bullet"/>
      <w:pStyle w:val="Overskrift4"/>
      <w:lvlText w:val="●"/>
      <w:lvlJc w:val="left"/>
      <w:pPr>
        <w:ind w:left="2880" w:hanging="360"/>
      </w:pPr>
      <w:rPr>
        <w:rFonts w:ascii="Noto Sans Symbols" w:eastAsia="Noto Sans Symbols" w:hAnsi="Noto Sans Symbols" w:cs="Noto Sans Symbols"/>
      </w:rPr>
    </w:lvl>
    <w:lvl w:ilvl="4">
      <w:start w:val="1"/>
      <w:numFmt w:val="bullet"/>
      <w:pStyle w:val="Overskrift5"/>
      <w:lvlText w:val="o"/>
      <w:lvlJc w:val="left"/>
      <w:pPr>
        <w:ind w:left="3600" w:hanging="360"/>
      </w:pPr>
      <w:rPr>
        <w:rFonts w:ascii="Courier New" w:eastAsia="Courier New" w:hAnsi="Courier New" w:cs="Courier New"/>
      </w:rPr>
    </w:lvl>
    <w:lvl w:ilvl="5">
      <w:start w:val="1"/>
      <w:numFmt w:val="bullet"/>
      <w:pStyle w:val="Overskrift6"/>
      <w:lvlText w:val="▪"/>
      <w:lvlJc w:val="left"/>
      <w:pPr>
        <w:ind w:left="4320" w:hanging="360"/>
      </w:pPr>
      <w:rPr>
        <w:rFonts w:ascii="Noto Sans Symbols" w:eastAsia="Noto Sans Symbols" w:hAnsi="Noto Sans Symbols" w:cs="Noto Sans Symbols"/>
      </w:rPr>
    </w:lvl>
    <w:lvl w:ilvl="6">
      <w:start w:val="1"/>
      <w:numFmt w:val="bullet"/>
      <w:pStyle w:val="Overskrift7"/>
      <w:lvlText w:val="●"/>
      <w:lvlJc w:val="left"/>
      <w:pPr>
        <w:ind w:left="5040" w:hanging="360"/>
      </w:pPr>
      <w:rPr>
        <w:rFonts w:ascii="Noto Sans Symbols" w:eastAsia="Noto Sans Symbols" w:hAnsi="Noto Sans Symbols" w:cs="Noto Sans Symbols"/>
      </w:rPr>
    </w:lvl>
    <w:lvl w:ilvl="7">
      <w:start w:val="1"/>
      <w:numFmt w:val="bullet"/>
      <w:pStyle w:val="Overskrift8"/>
      <w:lvlText w:val="o"/>
      <w:lvlJc w:val="left"/>
      <w:pPr>
        <w:ind w:left="5760" w:hanging="360"/>
      </w:pPr>
      <w:rPr>
        <w:rFonts w:ascii="Courier New" w:eastAsia="Courier New" w:hAnsi="Courier New" w:cs="Courier New"/>
      </w:rPr>
    </w:lvl>
    <w:lvl w:ilvl="8">
      <w:start w:val="1"/>
      <w:numFmt w:val="bullet"/>
      <w:pStyle w:val="Overskrift9"/>
      <w:lvlText w:val="▪"/>
      <w:lvlJc w:val="left"/>
      <w:pPr>
        <w:ind w:left="6480" w:hanging="360"/>
      </w:pPr>
      <w:rPr>
        <w:rFonts w:ascii="Noto Sans Symbols" w:eastAsia="Noto Sans Symbols" w:hAnsi="Noto Sans Symbols" w:cs="Noto Sans Symbols"/>
      </w:rPr>
    </w:lvl>
  </w:abstractNum>
  <w:abstractNum w:abstractNumId="13" w15:restartNumberingAfterBreak="0">
    <w:nsid w:val="67AB4CA9"/>
    <w:multiLevelType w:val="multilevel"/>
    <w:tmpl w:val="56A0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500705"/>
    <w:multiLevelType w:val="multilevel"/>
    <w:tmpl w:val="01D47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9133362">
    <w:abstractNumId w:val="12"/>
  </w:num>
  <w:num w:numId="2" w16cid:durableId="1594627662">
    <w:abstractNumId w:val="11"/>
  </w:num>
  <w:num w:numId="3" w16cid:durableId="2022969343">
    <w:abstractNumId w:val="4"/>
  </w:num>
  <w:num w:numId="4" w16cid:durableId="1954440038">
    <w:abstractNumId w:val="2"/>
  </w:num>
  <w:num w:numId="5" w16cid:durableId="178588343">
    <w:abstractNumId w:val="0"/>
  </w:num>
  <w:num w:numId="6" w16cid:durableId="965045150">
    <w:abstractNumId w:val="14"/>
  </w:num>
  <w:num w:numId="7" w16cid:durableId="1433015292">
    <w:abstractNumId w:val="9"/>
  </w:num>
  <w:num w:numId="8" w16cid:durableId="35084349">
    <w:abstractNumId w:val="7"/>
  </w:num>
  <w:num w:numId="9" w16cid:durableId="936212181">
    <w:abstractNumId w:val="5"/>
  </w:num>
  <w:num w:numId="10" w16cid:durableId="790903637">
    <w:abstractNumId w:val="6"/>
  </w:num>
  <w:num w:numId="11" w16cid:durableId="1381634102">
    <w:abstractNumId w:val="3"/>
  </w:num>
  <w:num w:numId="12" w16cid:durableId="702830174">
    <w:abstractNumId w:val="13"/>
  </w:num>
  <w:num w:numId="13" w16cid:durableId="723454937">
    <w:abstractNumId w:val="10"/>
  </w:num>
  <w:num w:numId="14" w16cid:durableId="657150278">
    <w:abstractNumId w:val="1"/>
  </w:num>
  <w:num w:numId="15" w16cid:durableId="5745840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20"/>
    <w:rsid w:val="000B6CBA"/>
    <w:rsid w:val="000C306E"/>
    <w:rsid w:val="000F54A4"/>
    <w:rsid w:val="0029183D"/>
    <w:rsid w:val="00291B17"/>
    <w:rsid w:val="003874E2"/>
    <w:rsid w:val="0039185A"/>
    <w:rsid w:val="003A699E"/>
    <w:rsid w:val="003C0FC8"/>
    <w:rsid w:val="003C458F"/>
    <w:rsid w:val="003E126B"/>
    <w:rsid w:val="004D0B94"/>
    <w:rsid w:val="00536755"/>
    <w:rsid w:val="00614863"/>
    <w:rsid w:val="00702D24"/>
    <w:rsid w:val="00714E74"/>
    <w:rsid w:val="00784CD8"/>
    <w:rsid w:val="007F70AE"/>
    <w:rsid w:val="00801AAA"/>
    <w:rsid w:val="00841EB0"/>
    <w:rsid w:val="008A5E0B"/>
    <w:rsid w:val="008E76D6"/>
    <w:rsid w:val="00AA24E1"/>
    <w:rsid w:val="00AC14D7"/>
    <w:rsid w:val="00BE1771"/>
    <w:rsid w:val="00BE6CD7"/>
    <w:rsid w:val="00C04AF2"/>
    <w:rsid w:val="00C215BC"/>
    <w:rsid w:val="00C511A1"/>
    <w:rsid w:val="00C90C03"/>
    <w:rsid w:val="00CB59E9"/>
    <w:rsid w:val="00CC746E"/>
    <w:rsid w:val="00CE2B9C"/>
    <w:rsid w:val="00D665FB"/>
    <w:rsid w:val="00D67522"/>
    <w:rsid w:val="00DB3B98"/>
    <w:rsid w:val="00E2674A"/>
    <w:rsid w:val="00E27156"/>
    <w:rsid w:val="00E62FC9"/>
    <w:rsid w:val="00E862E7"/>
    <w:rsid w:val="00EC3B70"/>
    <w:rsid w:val="00F2051B"/>
    <w:rsid w:val="00FA0620"/>
    <w:rsid w:val="00FD33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E6E4"/>
  <w15:docId w15:val="{9C610A39-F696-4607-87C3-F68E5FB8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Overskrift1">
    <w:name w:val="heading 1"/>
    <w:basedOn w:val="Normal"/>
    <w:next w:val="Normal"/>
    <w:uiPriority w:val="9"/>
    <w:qFormat/>
    <w:pPr>
      <w:keepNext/>
      <w:numPr>
        <w:numId w:val="1"/>
      </w:numPr>
      <w:pBdr>
        <w:top w:val="none" w:sz="0" w:space="0" w:color="000000"/>
        <w:left w:val="none" w:sz="0" w:space="0" w:color="000000"/>
        <w:bottom w:val="none" w:sz="0" w:space="0" w:color="000000"/>
        <w:right w:val="none" w:sz="0" w:space="0" w:color="000000"/>
      </w:pBdr>
      <w:spacing w:line="276" w:lineRule="auto"/>
      <w:outlineLvl w:val="0"/>
    </w:pPr>
  </w:style>
  <w:style w:type="paragraph" w:styleId="Overskrift2">
    <w:name w:val="heading 2"/>
    <w:basedOn w:val="Overskrift10"/>
    <w:next w:val="Brdtekst"/>
    <w:uiPriority w:val="9"/>
    <w:unhideWhenUsed/>
    <w:qFormat/>
    <w:pPr>
      <w:numPr>
        <w:ilvl w:val="1"/>
        <w:numId w:val="1"/>
      </w:numPr>
      <w:spacing w:before="200"/>
      <w:outlineLvl w:val="1"/>
    </w:pPr>
  </w:style>
  <w:style w:type="paragraph" w:styleId="Overskrift3">
    <w:name w:val="heading 3"/>
    <w:basedOn w:val="Overskrift10"/>
    <w:next w:val="Brdtekst"/>
    <w:uiPriority w:val="9"/>
    <w:unhideWhenUsed/>
    <w:qFormat/>
    <w:pPr>
      <w:numPr>
        <w:ilvl w:val="2"/>
        <w:numId w:val="1"/>
      </w:numPr>
      <w:spacing w:before="140"/>
      <w:outlineLvl w:val="2"/>
    </w:pPr>
  </w:style>
  <w:style w:type="paragraph" w:styleId="Overskrift4">
    <w:name w:val="heading 4"/>
    <w:basedOn w:val="Normal"/>
    <w:next w:val="Normal"/>
    <w:uiPriority w:val="9"/>
    <w:semiHidden/>
    <w:unhideWhenUsed/>
    <w:qFormat/>
    <w:pPr>
      <w:keepNext/>
      <w:numPr>
        <w:ilvl w:val="3"/>
        <w:numId w:val="1"/>
      </w:numPr>
      <w:spacing w:before="240" w:after="60"/>
      <w:outlineLvl w:val="3"/>
    </w:pPr>
  </w:style>
  <w:style w:type="paragraph" w:styleId="Overskrift5">
    <w:name w:val="heading 5"/>
    <w:basedOn w:val="Normal"/>
    <w:next w:val="Normal"/>
    <w:uiPriority w:val="9"/>
    <w:semiHidden/>
    <w:unhideWhenUsed/>
    <w:qFormat/>
    <w:pPr>
      <w:numPr>
        <w:ilvl w:val="4"/>
        <w:numId w:val="1"/>
      </w:numPr>
      <w:spacing w:before="240" w:after="60"/>
      <w:outlineLvl w:val="4"/>
    </w:pPr>
  </w:style>
  <w:style w:type="paragraph" w:styleId="Overskrift6">
    <w:name w:val="heading 6"/>
    <w:basedOn w:val="Normal"/>
    <w:next w:val="Normal"/>
    <w:uiPriority w:val="9"/>
    <w:semiHidden/>
    <w:unhideWhenUsed/>
    <w:qFormat/>
    <w:pPr>
      <w:numPr>
        <w:ilvl w:val="5"/>
        <w:numId w:val="1"/>
      </w:numPr>
      <w:spacing w:before="240" w:after="60"/>
      <w:outlineLvl w:val="5"/>
    </w:pPr>
  </w:style>
  <w:style w:type="paragraph" w:styleId="Overskrift7">
    <w:name w:val="heading 7"/>
    <w:basedOn w:val="Normal"/>
    <w:next w:val="Normal"/>
    <w:qFormat/>
    <w:pPr>
      <w:numPr>
        <w:ilvl w:val="6"/>
        <w:numId w:val="1"/>
      </w:numPr>
      <w:spacing w:before="240" w:after="60"/>
      <w:outlineLvl w:val="6"/>
    </w:pPr>
  </w:style>
  <w:style w:type="paragraph" w:styleId="Overskrift8">
    <w:name w:val="heading 8"/>
    <w:basedOn w:val="Normal"/>
    <w:next w:val="Normal"/>
    <w:qFormat/>
    <w:pPr>
      <w:numPr>
        <w:ilvl w:val="7"/>
        <w:numId w:val="1"/>
      </w:numPr>
      <w:spacing w:before="240" w:after="60"/>
      <w:outlineLvl w:val="7"/>
    </w:pPr>
  </w:style>
  <w:style w:type="paragraph" w:styleId="Overskrift9">
    <w:name w:val="heading 9"/>
    <w:basedOn w:val="Normal"/>
    <w:next w:val="Normal"/>
    <w:qFormat/>
    <w:pPr>
      <w:numPr>
        <w:ilvl w:val="8"/>
        <w:numId w:val="1"/>
      </w:numPr>
      <w:spacing w:before="240" w:after="60"/>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Calibri" w:hAnsi="Calibri" w:cs="Arial"/>
      <w:color w:val="222222"/>
      <w:sz w:val="20"/>
      <w:szCs w:val="20"/>
      <w:lang w:val="sv-SE" w:eastAsia="da-DK"/>
    </w:rPr>
  </w:style>
  <w:style w:type="character" w:customStyle="1" w:styleId="WW8Num6z0">
    <w:name w:val="WW8Num6z0"/>
    <w:rPr>
      <w:rFonts w:ascii="Symbol" w:hAnsi="Symbol" w:cs="Symbol"/>
    </w:rPr>
  </w:style>
  <w:style w:type="character" w:customStyle="1" w:styleId="WW8Num7z0">
    <w:name w:val="WW8Num7z0"/>
    <w:rPr>
      <w:rFonts w:ascii="Symbol" w:hAnsi="Symbol" w:cs="Symbol" w:hint="default"/>
    </w:rPr>
  </w:style>
  <w:style w:type="character" w:customStyle="1" w:styleId="DefaultParagraphFont0">
    <w:name w:val="Default Paragraph Font0"/>
  </w:style>
  <w:style w:type="character" w:customStyle="1" w:styleId="Standardskrifttypeiafsnit4">
    <w:name w:val="Standardskrifttype i afsnit4"/>
  </w:style>
  <w:style w:type="character" w:customStyle="1" w:styleId="WW-DefaultParagraphFont">
    <w:name w:val="WW-Default Paragraph Font"/>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DefaultParagraphFont1">
    <w:name w:val="WW-Default Paragraph Font1"/>
  </w:style>
  <w:style w:type="character" w:customStyle="1" w:styleId="Standardskrifttypeiafsnit3">
    <w:name w:val="Standardskrifttype i afsnit3"/>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Standardskrifttypeiafsnit2">
    <w:name w:val="Standardskrifttype i afsnit2"/>
  </w:style>
  <w:style w:type="character" w:customStyle="1" w:styleId="Standardskrifttypeiafsnit1">
    <w:name w:val="Standardskrifttype i afsnit1"/>
  </w:style>
  <w:style w:type="character" w:customStyle="1" w:styleId="WW8Num3z3">
    <w:name w:val="WW8Num3z3"/>
    <w:rPr>
      <w:rFonts w:ascii="Symbol" w:hAnsi="Symbol" w:cs="Symbol"/>
    </w:rPr>
  </w:style>
  <w:style w:type="character" w:customStyle="1" w:styleId="WW8Num4z3">
    <w:name w:val="WW8Num4z3"/>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DefaultParagraphFont1">
    <w:name w:val="Default Paragraph Font1"/>
  </w:style>
  <w:style w:type="character" w:styleId="Hyperlink">
    <w:name w:val="Hyperlink"/>
    <w:uiPriority w:val="99"/>
  </w:style>
  <w:style w:type="character" w:styleId="Strk">
    <w:name w:val="Strong"/>
    <w:qFormat/>
    <w:rPr>
      <w:b/>
      <w:bCs/>
    </w:rPr>
  </w:style>
  <w:style w:type="character" w:customStyle="1" w:styleId="skypepnhprintcontainer1335773410">
    <w:name w:val="skype_pnh_print_container_1335773410"/>
    <w:basedOn w:val="DefaultParagraphFont1"/>
  </w:style>
  <w:style w:type="character" w:customStyle="1" w:styleId="skypepnhcontainer">
    <w:name w:val="skype_pnh_container"/>
    <w:basedOn w:val="DefaultParagraphFont1"/>
  </w:style>
  <w:style w:type="character" w:customStyle="1" w:styleId="skypepnhmark">
    <w:name w:val="skype_pnh_mark"/>
    <w:basedOn w:val="DefaultParagraphFont1"/>
  </w:style>
  <w:style w:type="character" w:customStyle="1" w:styleId="skypepnhleftspan">
    <w:name w:val="skype_pnh_left_span"/>
    <w:basedOn w:val="DefaultParagraphFont1"/>
  </w:style>
  <w:style w:type="character" w:customStyle="1" w:styleId="skypepnhdropartspan">
    <w:name w:val="skype_pnh_dropart_span"/>
    <w:basedOn w:val="DefaultParagraphFont1"/>
  </w:style>
  <w:style w:type="character" w:customStyle="1" w:styleId="skypepnhdropartflagspan">
    <w:name w:val="skype_pnh_dropart_flag_span"/>
    <w:basedOn w:val="DefaultParagraphFont1"/>
  </w:style>
  <w:style w:type="character" w:customStyle="1" w:styleId="skypepnhtextspan">
    <w:name w:val="skype_pnh_text_span"/>
    <w:basedOn w:val="DefaultParagraphFont1"/>
  </w:style>
  <w:style w:type="character" w:customStyle="1" w:styleId="skypepnhrightspan">
    <w:name w:val="skype_pnh_right_span"/>
    <w:basedOn w:val="DefaultParagraphFont1"/>
  </w:style>
  <w:style w:type="character" w:customStyle="1" w:styleId="skypepnhprintcontainer1340692058">
    <w:name w:val="skype_pnh_print_container_1340692058"/>
    <w:basedOn w:val="DefaultParagraphFont1"/>
  </w:style>
  <w:style w:type="character" w:customStyle="1" w:styleId="skypepnhfreetextspan">
    <w:name w:val="skype_pnh_free_text_span"/>
    <w:basedOn w:val="DefaultParagraphFont1"/>
  </w:style>
  <w:style w:type="character" w:styleId="Fremhv">
    <w:name w:val="Emphasis"/>
    <w:qFormat/>
    <w:rPr>
      <w:i/>
      <w:iCs/>
    </w:rPr>
  </w:style>
  <w:style w:type="character" w:customStyle="1" w:styleId="Heading1Char">
    <w:name w:val="Heading 1 Char"/>
  </w:style>
  <w:style w:type="character" w:customStyle="1" w:styleId="HeaderChar">
    <w:name w:val="Header Char"/>
  </w:style>
  <w:style w:type="character" w:customStyle="1" w:styleId="FooterChar">
    <w:name w:val="Footer Char"/>
  </w:style>
  <w:style w:type="character" w:customStyle="1" w:styleId="skypepnhprintcontainer1345979490">
    <w:name w:val="skype_pnh_print_container_1345979490"/>
    <w:basedOn w:val="DefaultParagraphFont1"/>
  </w:style>
  <w:style w:type="character" w:styleId="BesgtLink">
    <w:name w:val="FollowedHyperlink"/>
  </w:style>
  <w:style w:type="character" w:customStyle="1" w:styleId="il">
    <w:name w:val="il"/>
  </w:style>
  <w:style w:type="character" w:customStyle="1" w:styleId="Overskrift4Tegn">
    <w:name w:val="Overskrift 4 Tegn"/>
  </w:style>
  <w:style w:type="character" w:customStyle="1" w:styleId="Overskrift5Tegn">
    <w:name w:val="Overskrift 5 Tegn"/>
  </w:style>
  <w:style w:type="character" w:customStyle="1" w:styleId="Overskrift6Tegn">
    <w:name w:val="Overskrift 6 Tegn"/>
  </w:style>
  <w:style w:type="character" w:customStyle="1" w:styleId="Overskrift7Tegn">
    <w:name w:val="Overskrift 7 Tegn"/>
  </w:style>
  <w:style w:type="character" w:customStyle="1" w:styleId="Overskrift8Tegn">
    <w:name w:val="Overskrift 8 Tegn"/>
  </w:style>
  <w:style w:type="character" w:customStyle="1" w:styleId="Overskrift9Tegn">
    <w:name w:val="Overskrift 9 Tegn"/>
  </w:style>
  <w:style w:type="character" w:customStyle="1" w:styleId="IndexLink">
    <w:name w:val="Index Link"/>
  </w:style>
  <w:style w:type="paragraph" w:customStyle="1" w:styleId="Heading">
    <w:name w:val="Heading"/>
    <w:basedOn w:val="Normal"/>
    <w:next w:val="Brdtekst"/>
    <w:pPr>
      <w:keepNext/>
      <w:spacing w:before="240" w:after="120"/>
    </w:pPr>
  </w:style>
  <w:style w:type="paragraph" w:styleId="Brdtekst">
    <w:name w:val="Body Text"/>
    <w:basedOn w:val="Normal"/>
    <w:pPr>
      <w:spacing w:after="140" w:line="288" w:lineRule="auto"/>
    </w:pPr>
  </w:style>
  <w:style w:type="paragraph" w:styleId="Liste">
    <w:name w:val="List"/>
    <w:basedOn w:val="Brdtekst"/>
    <w:rPr>
      <w:rFonts w:cs="FreeSans"/>
    </w:rPr>
  </w:style>
  <w:style w:type="paragraph" w:styleId="Billedtekst">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customStyle="1" w:styleId="Overskrift10">
    <w:name w:val="Overskrift1"/>
    <w:basedOn w:val="Normal"/>
    <w:next w:val="Brdtekst"/>
    <w:pPr>
      <w:keepNext/>
      <w:spacing w:before="240" w:after="120"/>
    </w:pPr>
  </w:style>
  <w:style w:type="paragraph" w:customStyle="1" w:styleId="Billedtekst2">
    <w:name w:val="Billedtekst2"/>
    <w:basedOn w:val="Normal"/>
    <w:pPr>
      <w:suppressLineNumbers/>
      <w:spacing w:before="120" w:after="120"/>
    </w:pPr>
  </w:style>
  <w:style w:type="paragraph" w:customStyle="1" w:styleId="TOCHeading0">
    <w:name w:val="TOC Heading0"/>
    <w:basedOn w:val="Overskrift10"/>
    <w:next w:val="Brdtekst"/>
    <w:qFormat/>
    <w:pPr>
      <w:jc w:val="center"/>
    </w:pPr>
  </w:style>
  <w:style w:type="paragraph" w:customStyle="1" w:styleId="Billedtekst1">
    <w:name w:val="Billedtekst1"/>
    <w:basedOn w:val="Normal"/>
    <w:pPr>
      <w:suppressLineNumbers/>
      <w:spacing w:before="120" w:after="120"/>
    </w:pPr>
  </w:style>
  <w:style w:type="paragraph" w:customStyle="1" w:styleId="Indeks">
    <w:name w:val="Indeks"/>
    <w:basedOn w:val="Normal"/>
    <w:pPr>
      <w:suppressLineNumbers/>
    </w:pPr>
    <w:rPr>
      <w:rFonts w:cs="FreeSans"/>
    </w:rPr>
  </w:style>
  <w:style w:type="paragraph" w:customStyle="1" w:styleId="WW-Caption">
    <w:name w:val="WW-Caption"/>
    <w:basedOn w:val="Normal"/>
    <w:pPr>
      <w:suppressLineNumbers/>
      <w:spacing w:before="120" w:after="120"/>
    </w:pPr>
  </w:style>
  <w:style w:type="paragraph" w:styleId="NormalWeb">
    <w:name w:val="Normal (Web)"/>
    <w:basedOn w:val="Normal"/>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paragraph" w:customStyle="1" w:styleId="TOCHeading1">
    <w:name w:val="TOC Heading1"/>
    <w:basedOn w:val="Overskrift1"/>
    <w:next w:val="Normal"/>
    <w:pPr>
      <w:keepLines/>
      <w:numPr>
        <w:numId w:val="0"/>
      </w:numPr>
      <w:spacing w:before="480"/>
    </w:pPr>
  </w:style>
  <w:style w:type="paragraph" w:styleId="Indholdsfortegnelse1">
    <w:name w:val="toc 1"/>
    <w:basedOn w:val="Normal"/>
    <w:next w:val="Normal"/>
    <w:uiPriority w:val="39"/>
  </w:style>
  <w:style w:type="paragraph" w:customStyle="1" w:styleId="ecxmsonormal">
    <w:name w:val="ecxmsonormal"/>
    <w:basedOn w:val="Normal"/>
    <w:pPr>
      <w:spacing w:after="324"/>
    </w:pPr>
  </w:style>
  <w:style w:type="paragraph" w:customStyle="1" w:styleId="ListParagraph1">
    <w:name w:val="List Paragraph1"/>
    <w:basedOn w:val="Normal"/>
    <w:pPr>
      <w:spacing w:after="200" w:line="276" w:lineRule="auto"/>
      <w:ind w:left="720"/>
      <w:contextualSpacing/>
    </w:pPr>
  </w:style>
  <w:style w:type="paragraph" w:customStyle="1" w:styleId="Tabelindhold">
    <w:name w:val="Tabelindhold"/>
    <w:basedOn w:val="Normal"/>
    <w:pPr>
      <w:suppressLineNumbers/>
    </w:pPr>
  </w:style>
  <w:style w:type="paragraph" w:customStyle="1" w:styleId="Tabeloverskrift">
    <w:name w:val="Tabeloverskrift"/>
    <w:basedOn w:val="Tabelindhold"/>
    <w:pPr>
      <w:jc w:val="center"/>
    </w:pPr>
    <w:rPr>
      <w:b/>
      <w:bCs/>
    </w:rPr>
  </w:style>
  <w:style w:type="paragraph" w:styleId="Indholdsfortegnelse2">
    <w:name w:val="toc 2"/>
    <w:basedOn w:val="Indeks"/>
    <w:uiPriority w:val="39"/>
    <w:pPr>
      <w:tabs>
        <w:tab w:val="right" w:leader="dot" w:pos="9355"/>
      </w:tabs>
      <w:ind w:left="567"/>
    </w:pPr>
    <w:rPr>
      <w:sz w:val="22"/>
    </w:rPr>
  </w:style>
  <w:style w:type="paragraph" w:styleId="Indholdsfortegnelse3">
    <w:name w:val="toc 3"/>
    <w:basedOn w:val="Indeks"/>
    <w:pPr>
      <w:tabs>
        <w:tab w:val="right" w:leader="dot" w:pos="9072"/>
      </w:tabs>
      <w:ind w:left="566"/>
    </w:pPr>
  </w:style>
  <w:style w:type="paragraph" w:styleId="Indholdsfortegnelse4">
    <w:name w:val="toc 4"/>
    <w:basedOn w:val="Indeks"/>
    <w:pPr>
      <w:tabs>
        <w:tab w:val="right" w:leader="dot" w:pos="8789"/>
      </w:tabs>
      <w:ind w:left="849"/>
    </w:pPr>
  </w:style>
  <w:style w:type="paragraph" w:styleId="Indholdsfortegnelse5">
    <w:name w:val="toc 5"/>
    <w:basedOn w:val="Indeks"/>
    <w:pPr>
      <w:tabs>
        <w:tab w:val="right" w:leader="dot" w:pos="8506"/>
      </w:tabs>
      <w:ind w:left="1132"/>
    </w:pPr>
  </w:style>
  <w:style w:type="paragraph" w:styleId="Indholdsfortegnelse6">
    <w:name w:val="toc 6"/>
    <w:basedOn w:val="Indeks"/>
    <w:pPr>
      <w:tabs>
        <w:tab w:val="right" w:leader="dot" w:pos="8223"/>
      </w:tabs>
      <w:ind w:left="1415"/>
    </w:pPr>
  </w:style>
  <w:style w:type="paragraph" w:styleId="Indholdsfortegnelse7">
    <w:name w:val="toc 7"/>
    <w:basedOn w:val="Indeks"/>
    <w:pPr>
      <w:tabs>
        <w:tab w:val="right" w:leader="dot" w:pos="7940"/>
      </w:tabs>
      <w:ind w:left="1698"/>
    </w:pPr>
  </w:style>
  <w:style w:type="paragraph" w:styleId="Indholdsfortegnelse8">
    <w:name w:val="toc 8"/>
    <w:basedOn w:val="Indeks"/>
    <w:pPr>
      <w:tabs>
        <w:tab w:val="right" w:leader="dot" w:pos="7657"/>
      </w:tabs>
      <w:ind w:left="1981"/>
    </w:pPr>
  </w:style>
  <w:style w:type="paragraph" w:styleId="Indholdsfortegnelse9">
    <w:name w:val="toc 9"/>
    <w:basedOn w:val="Indeks"/>
    <w:pPr>
      <w:tabs>
        <w:tab w:val="right" w:leader="dot" w:pos="7374"/>
      </w:tabs>
      <w:ind w:left="2264"/>
    </w:pPr>
  </w:style>
  <w:style w:type="paragraph" w:customStyle="1" w:styleId="Indholdsfortegnelse10">
    <w:name w:val="Indholdsfortegnelse 10"/>
    <w:basedOn w:val="Indeks"/>
    <w:pPr>
      <w:tabs>
        <w:tab w:val="right" w:leader="dot" w:pos="7091"/>
      </w:tabs>
      <w:ind w:left="2547"/>
    </w:pPr>
  </w:style>
  <w:style w:type="paragraph" w:customStyle="1" w:styleId="Citater">
    <w:name w:val="Citater"/>
    <w:basedOn w:val="Normal"/>
    <w:pPr>
      <w:spacing w:after="283"/>
      <w:ind w:left="567" w:right="567"/>
    </w:pPr>
  </w:style>
  <w:style w:type="paragraph" w:styleId="Undertitel">
    <w:name w:val="Subtitle"/>
    <w:basedOn w:val="Normal"/>
    <w:next w:val="Normal"/>
    <w:uiPriority w:val="11"/>
    <w:qFormat/>
    <w:pPr>
      <w:keepNext/>
      <w:spacing w:before="60" w:after="120"/>
      <w:jc w:val="center"/>
    </w:pPr>
    <w:rPr>
      <w:sz w:val="36"/>
      <w:szCs w:val="3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customStyle="1" w:styleId="a">
    <w:basedOn w:val="TableNormal"/>
    <w:tblPr>
      <w:tblStyleRowBandSize w:val="1"/>
      <w:tblStyleColBandSize w:val="1"/>
      <w:tblCellMar>
        <w:left w:w="115" w:type="dxa"/>
        <w:right w:w="115" w:type="dxa"/>
      </w:tblCellMar>
    </w:tblPr>
  </w:style>
  <w:style w:type="character" w:styleId="Ulstomtale">
    <w:name w:val="Unresolved Mention"/>
    <w:basedOn w:val="Standardskrifttypeiafsnit"/>
    <w:uiPriority w:val="99"/>
    <w:semiHidden/>
    <w:unhideWhenUsed/>
    <w:rsid w:val="000F54A4"/>
    <w:rPr>
      <w:color w:val="605E5C"/>
      <w:shd w:val="clear" w:color="auto" w:fill="E1DFDD"/>
    </w:rPr>
  </w:style>
  <w:style w:type="paragraph" w:styleId="Listeafsnit">
    <w:name w:val="List Paragraph"/>
    <w:basedOn w:val="Normal"/>
    <w:uiPriority w:val="34"/>
    <w:qFormat/>
    <w:rsid w:val="00784CD8"/>
    <w:pPr>
      <w:ind w:left="720"/>
      <w:contextualSpacing/>
    </w:pPr>
  </w:style>
  <w:style w:type="character" w:customStyle="1" w:styleId="font">
    <w:name w:val="font"/>
    <w:basedOn w:val="Standardskrifttypeiafsnit"/>
    <w:rsid w:val="00BE6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9333">
      <w:bodyDiv w:val="1"/>
      <w:marLeft w:val="0"/>
      <w:marRight w:val="0"/>
      <w:marTop w:val="0"/>
      <w:marBottom w:val="0"/>
      <w:divBdr>
        <w:top w:val="none" w:sz="0" w:space="0" w:color="auto"/>
        <w:left w:val="none" w:sz="0" w:space="0" w:color="auto"/>
        <w:bottom w:val="none" w:sz="0" w:space="0" w:color="auto"/>
        <w:right w:val="none" w:sz="0" w:space="0" w:color="auto"/>
      </w:divBdr>
      <w:divsChild>
        <w:div w:id="457528300">
          <w:marLeft w:val="0"/>
          <w:marRight w:val="0"/>
          <w:marTop w:val="0"/>
          <w:marBottom w:val="0"/>
          <w:divBdr>
            <w:top w:val="none" w:sz="0" w:space="0" w:color="auto"/>
            <w:left w:val="none" w:sz="0" w:space="0" w:color="auto"/>
            <w:bottom w:val="none" w:sz="0" w:space="0" w:color="auto"/>
            <w:right w:val="none" w:sz="0" w:space="0" w:color="auto"/>
          </w:divBdr>
        </w:div>
        <w:div w:id="950432294">
          <w:marLeft w:val="0"/>
          <w:marRight w:val="0"/>
          <w:marTop w:val="0"/>
          <w:marBottom w:val="0"/>
          <w:divBdr>
            <w:top w:val="none" w:sz="0" w:space="0" w:color="auto"/>
            <w:left w:val="none" w:sz="0" w:space="0" w:color="auto"/>
            <w:bottom w:val="none" w:sz="0" w:space="0" w:color="auto"/>
            <w:right w:val="none" w:sz="0" w:space="0" w:color="auto"/>
          </w:divBdr>
        </w:div>
      </w:divsChild>
    </w:div>
    <w:div w:id="1073042664">
      <w:bodyDiv w:val="1"/>
      <w:marLeft w:val="0"/>
      <w:marRight w:val="0"/>
      <w:marTop w:val="0"/>
      <w:marBottom w:val="0"/>
      <w:divBdr>
        <w:top w:val="none" w:sz="0" w:space="0" w:color="auto"/>
        <w:left w:val="none" w:sz="0" w:space="0" w:color="auto"/>
        <w:bottom w:val="none" w:sz="0" w:space="0" w:color="auto"/>
        <w:right w:val="none" w:sz="0" w:space="0" w:color="auto"/>
      </w:divBdr>
      <w:divsChild>
        <w:div w:id="1504513709">
          <w:marLeft w:val="0"/>
          <w:marRight w:val="0"/>
          <w:marTop w:val="0"/>
          <w:marBottom w:val="0"/>
          <w:divBdr>
            <w:top w:val="none" w:sz="0" w:space="0" w:color="auto"/>
            <w:left w:val="none" w:sz="0" w:space="0" w:color="auto"/>
            <w:bottom w:val="none" w:sz="0" w:space="0" w:color="auto"/>
            <w:right w:val="none" w:sz="0" w:space="0" w:color="auto"/>
          </w:divBdr>
        </w:div>
        <w:div w:id="411657280">
          <w:marLeft w:val="0"/>
          <w:marRight w:val="0"/>
          <w:marTop w:val="0"/>
          <w:marBottom w:val="0"/>
          <w:divBdr>
            <w:top w:val="none" w:sz="0" w:space="0" w:color="auto"/>
            <w:left w:val="none" w:sz="0" w:space="0" w:color="auto"/>
            <w:bottom w:val="none" w:sz="0" w:space="0" w:color="auto"/>
            <w:right w:val="none" w:sz="0" w:space="0" w:color="auto"/>
          </w:divBdr>
        </w:div>
        <w:div w:id="334234656">
          <w:marLeft w:val="0"/>
          <w:marRight w:val="0"/>
          <w:marTop w:val="0"/>
          <w:marBottom w:val="0"/>
          <w:divBdr>
            <w:top w:val="none" w:sz="0" w:space="0" w:color="auto"/>
            <w:left w:val="none" w:sz="0" w:space="0" w:color="auto"/>
            <w:bottom w:val="none" w:sz="0" w:space="0" w:color="auto"/>
            <w:right w:val="none" w:sz="0" w:space="0" w:color="auto"/>
          </w:divBdr>
        </w:div>
        <w:div w:id="12363532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styrelse@polarstjernen.dk" TargetMode="External"/><Relationship Id="rId18" Type="http://schemas.openxmlformats.org/officeDocument/2006/relationships/hyperlink" Target="mailto:trop@polarstjernen.dk" TargetMode="External"/><Relationship Id="rId26" Type="http://schemas.openxmlformats.org/officeDocument/2006/relationships/hyperlink" Target="http://dds.d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asserer@polarstjernen.dk" TargetMode="External"/><Relationship Id="rId34" Type="http://schemas.openxmlformats.org/officeDocument/2006/relationships/hyperlink" Target="https://dds.dk/artikel/nyhedsbreve" TargetMode="External"/><Relationship Id="rId7" Type="http://schemas.openxmlformats.org/officeDocument/2006/relationships/endnotes" Target="endnotes.xml"/><Relationship Id="rId12" Type="http://schemas.openxmlformats.org/officeDocument/2006/relationships/hyperlink" Target="mailto:leder@polarstjernen.dk" TargetMode="External"/><Relationship Id="rId17" Type="http://schemas.openxmlformats.org/officeDocument/2006/relationships/hyperlink" Target="mailto:tl@polarstjernen.dk" TargetMode="External"/><Relationship Id="rId25" Type="http://schemas.openxmlformats.org/officeDocument/2006/relationships/hyperlink" Target="http://www.friluftskortet.dk/" TargetMode="External"/><Relationship Id="rId33" Type="http://schemas.openxmlformats.org/officeDocument/2006/relationships/hyperlink" Target="https://www.yumpu.com/da/document/view/18671446/lederbogen-fra-dds-ddsdk-det-danske-spejderkorps/7"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jl@polarstjernen.dk" TargetMode="External"/><Relationship Id="rId20" Type="http://schemas.openxmlformats.org/officeDocument/2006/relationships/hyperlink" Target="mailto:kasser@polarstjernen.dk" TargetMode="External"/><Relationship Id="rId29" Type="http://schemas.openxmlformats.org/officeDocument/2006/relationships/hyperlink" Target="http://spejdersport.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lem.dds.dk/" TargetMode="External"/><Relationship Id="rId24" Type="http://schemas.openxmlformats.org/officeDocument/2006/relationships/hyperlink" Target="http://hyttefortegnelsen.dk/" TargetMode="External"/><Relationship Id="rId32" Type="http://schemas.openxmlformats.org/officeDocument/2006/relationships/hyperlink" Target="mailto:hyttemester@polarstjernen.dk"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l@polarstjernen.dk" TargetMode="External"/><Relationship Id="rId23" Type="http://schemas.openxmlformats.org/officeDocument/2006/relationships/hyperlink" Target="https://www.youtube.com/watch?v=BArmr1w9hUc" TargetMode="External"/><Relationship Id="rId28" Type="http://schemas.openxmlformats.org/officeDocument/2006/relationships/hyperlink" Target="mailto:kasser@polarstjernen.dk" TargetMode="External"/><Relationship Id="rId36" Type="http://schemas.openxmlformats.org/officeDocument/2006/relationships/footer" Target="footer1.xml"/><Relationship Id="rId10" Type="http://schemas.openxmlformats.org/officeDocument/2006/relationships/hyperlink" Target="mailto:kasser@polarstjernen.dk" TargetMode="External"/><Relationship Id="rId19" Type="http://schemas.openxmlformats.org/officeDocument/2006/relationships/hyperlink" Target="mailto:valhalla@polarstjernen.dk" TargetMode="External"/><Relationship Id="rId31" Type="http://schemas.openxmlformats.org/officeDocument/2006/relationships/hyperlink" Target="https://medlem.dds.dk/" TargetMode="External"/><Relationship Id="rId4" Type="http://schemas.openxmlformats.org/officeDocument/2006/relationships/settings" Target="settings.xml"/><Relationship Id="rId9" Type="http://schemas.openxmlformats.org/officeDocument/2006/relationships/hyperlink" Target="mailto:udlaan@polarstjernen.dk" TargetMode="External"/><Relationship Id="rId14" Type="http://schemas.openxmlformats.org/officeDocument/2006/relationships/hyperlink" Target="mailto:familiespejd@polarstjernen.dk" TargetMode="External"/><Relationship Id="rId22" Type="http://schemas.openxmlformats.org/officeDocument/2006/relationships/hyperlink" Target="http://www.Polarstjernen.dk" TargetMode="External"/><Relationship Id="rId27" Type="http://schemas.openxmlformats.org/officeDocument/2006/relationships/hyperlink" Target="http://www.fdf.dk/" TargetMode="External"/><Relationship Id="rId30" Type="http://schemas.openxmlformats.org/officeDocument/2006/relationships/hyperlink" Target="mailto:gitte@polarstjernen.dk"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4e5aqpArlLp0DkiKBs2COfm8Fw==">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3745</Words>
  <Characters>22850</Characters>
  <Application>Microsoft Office Word</Application>
  <DocSecurity>0</DocSecurity>
  <Lines>190</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Ravn Nielsen</dc:creator>
  <cp:lastModifiedBy>Gitte Sandal</cp:lastModifiedBy>
  <cp:revision>10</cp:revision>
  <dcterms:created xsi:type="dcterms:W3CDTF">2022-01-31T14:24:00Z</dcterms:created>
  <dcterms:modified xsi:type="dcterms:W3CDTF">2022-08-03T11:47:00Z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0x0101007AA303CA7183A34C828D5240BB9088B6</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ies>
</file>